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Arial Unicode MS" w:cs="Arial Unicode MS"/>
        </w:rPr>
      </w:pPr>
      <w:r>
        <w:rPr/>
        <w:drawing>
          <wp:inline distT="0" distB="0" distL="0" distR="0">
            <wp:extent cx="456565" cy="70866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2" r="-1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Goudy Old Style" w:hAnsi="Goudy Old Style" w:eastAsia="Arial Unicode MS" w:cs="Arial Unicode MS"/>
          <w:sz w:val="28"/>
          <w:szCs w:val="28"/>
        </w:rPr>
      </w:pPr>
      <w:r>
        <w:rPr>
          <w:rFonts w:eastAsia="Arial Unicode MS" w:cs="Arial Unicode MS" w:ascii="Goudy Old Style" w:hAnsi="Goudy Old Style"/>
          <w:sz w:val="28"/>
          <w:szCs w:val="28"/>
        </w:rPr>
        <w:t>MINISTÉRIO DA EDUCAÇÃO</w:t>
      </w:r>
    </w:p>
    <w:p>
      <w:pPr>
        <w:pStyle w:val="Normal"/>
        <w:jc w:val="center"/>
        <w:rPr>
          <w:rFonts w:ascii="Goudy Old Style" w:hAnsi="Goudy Old Style" w:eastAsia="Arial Unicode MS" w:cs="Arial Unicode MS"/>
          <w:sz w:val="28"/>
          <w:szCs w:val="28"/>
        </w:rPr>
      </w:pPr>
      <w:r>
        <w:rPr>
          <w:rFonts w:eastAsia="Arial Unicode MS" w:cs="Arial Unicode MS" w:ascii="Goudy Old Style" w:hAnsi="Goudy Old Style"/>
          <w:sz w:val="28"/>
          <w:szCs w:val="28"/>
        </w:rPr>
        <w:t>UNIVERSIDADE FEDERAL DO PIAUÍ</w:t>
      </w:r>
    </w:p>
    <w:p>
      <w:pPr>
        <w:pStyle w:val="Normal"/>
        <w:jc w:val="center"/>
        <w:rPr>
          <w:rFonts w:ascii="Goudy Old Style" w:hAnsi="Goudy Old Style" w:eastAsia="Arial Unicode MS" w:cs="Arial Unicode MS"/>
          <w:sz w:val="28"/>
          <w:szCs w:val="28"/>
        </w:rPr>
      </w:pPr>
      <w:r>
        <w:rPr>
          <w:rFonts w:eastAsia="Arial Unicode MS" w:cs="Arial Unicode MS" w:ascii="Goudy Old Style" w:hAnsi="Goudy Old Style"/>
          <w:sz w:val="28"/>
          <w:szCs w:val="28"/>
        </w:rPr>
        <w:t>Centro de Ciências Humanas e Letras (CCHL)</w:t>
      </w:r>
    </w:p>
    <w:p>
      <w:pPr>
        <w:pStyle w:val="Normal"/>
        <w:jc w:val="center"/>
        <w:rPr>
          <w:rFonts w:ascii="Goudy Old Style" w:hAnsi="Goudy Old Style" w:eastAsia="Arial Unicode MS" w:cs="Arial Unicode MS"/>
          <w:b/>
          <w:b/>
          <w:bCs/>
          <w:sz w:val="28"/>
          <w:szCs w:val="28"/>
        </w:rPr>
      </w:pPr>
      <w:r>
        <w:rPr>
          <w:rFonts w:eastAsia="Arial Unicode MS" w:cs="Arial Unicode MS" w:ascii="Goudy Old Style" w:hAnsi="Goudy Old Style"/>
          <w:b/>
          <w:bCs/>
          <w:sz w:val="28"/>
          <w:szCs w:val="28"/>
        </w:rPr>
        <w:t>Programa de Pós-Graduação em Geografia (PPGGEO)</w:t>
      </w:r>
    </w:p>
    <w:p>
      <w:pPr>
        <w:pStyle w:val="Normal"/>
        <w:jc w:val="center"/>
        <w:rPr>
          <w:rFonts w:ascii="Goudy Old Style" w:hAnsi="Goudy Old Style" w:eastAsia="Arial Unicode MS" w:cs="Arial Unicode MS"/>
          <w:b/>
          <w:b/>
          <w:bCs/>
          <w:sz w:val="28"/>
          <w:szCs w:val="28"/>
        </w:rPr>
      </w:pPr>
      <w:r>
        <w:rPr>
          <w:rFonts w:eastAsia="Arial Unicode MS" w:cs="Arial Unicode MS" w:ascii="Goudy Old Style" w:hAnsi="Goudy Old Style"/>
          <w:b/>
          <w:bCs/>
          <w:sz w:val="28"/>
          <w:szCs w:val="28"/>
        </w:rPr>
      </w:r>
    </w:p>
    <w:p>
      <w:pPr>
        <w:pStyle w:val="Normal"/>
        <w:jc w:val="center"/>
        <w:rPr>
          <w:rFonts w:ascii="Goudy Old Style" w:hAnsi="Goudy Old Style" w:eastAsia="Arial Unicode MS" w:cs="Arial Unicode MS"/>
          <w:b/>
          <w:b/>
          <w:bCs/>
          <w:sz w:val="28"/>
          <w:szCs w:val="28"/>
        </w:rPr>
      </w:pPr>
      <w:r>
        <w:rPr>
          <w:rFonts w:eastAsia="Arial Unicode MS" w:cs="Arial Unicode MS" w:ascii="Goudy Old Style" w:hAnsi="Goudy Old Style"/>
          <w:b/>
          <w:bCs/>
          <w:sz w:val="28"/>
          <w:szCs w:val="28"/>
        </w:rPr>
        <w:t>Relatório de Atividades do Pós-Graduando(a)</w:t>
      </w:r>
    </w:p>
    <w:p>
      <w:pPr>
        <w:pStyle w:val="Normal"/>
        <w:jc w:val="center"/>
        <w:rPr>
          <w:rFonts w:ascii="Goudy Old Style" w:hAnsi="Goudy Old Style" w:eastAsia="Arial Unicode MS" w:cs="Arial Unicode MS"/>
          <w:b/>
          <w:b/>
          <w:bCs/>
          <w:sz w:val="28"/>
          <w:szCs w:val="28"/>
        </w:rPr>
      </w:pPr>
      <w:r>
        <w:rPr>
          <w:rFonts w:eastAsia="Arial Unicode MS" w:cs="Arial Unicode MS" w:ascii="Goudy Old Style" w:hAnsi="Goudy Old Style"/>
          <w:b/>
          <w:bCs/>
          <w:sz w:val="28"/>
          <w:szCs w:val="28"/>
        </w:rPr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Goudy Old Style" w:hAnsi="Goudy Old Style" w:eastAsia="Arial Unicode MS" w:cs="Arial Unicode MS"/>
          <w:b/>
          <w:b/>
          <w:bCs/>
          <w:sz w:val="28"/>
          <w:szCs w:val="28"/>
        </w:rPr>
      </w:pPr>
      <w:r>
        <w:rPr>
          <w:rFonts w:eastAsia="Arial Unicode MS" w:cs="Arial Unicode MS" w:ascii="Goudy Old Style" w:hAnsi="Goudy Old Style"/>
          <w:b/>
          <w:bCs/>
          <w:sz w:val="28"/>
          <w:szCs w:val="28"/>
        </w:rPr>
        <w:t>1º Semestre 2018– (Janeiro a Julho)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Goudy Old Style" w:hAnsi="Goudy Old Style" w:eastAsia="Arial Unicode MS" w:cs="Arial Unicode MS"/>
          <w:b/>
          <w:b/>
          <w:bCs/>
          <w:sz w:val="28"/>
          <w:szCs w:val="28"/>
        </w:rPr>
      </w:pPr>
      <w:r>
        <w:rPr>
          <w:rFonts w:eastAsia="Arial Unicode MS" w:cs="Arial Unicode MS" w:ascii="Goudy Old Style" w:hAnsi="Goudy Old Style"/>
          <w:b/>
          <w:bCs/>
          <w:sz w:val="28"/>
          <w:szCs w:val="28"/>
        </w:rPr>
      </w:r>
    </w:p>
    <w:tbl>
      <w:tblPr>
        <w:tblW w:w="9810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874"/>
        <w:gridCol w:w="7935"/>
      </w:tblGrid>
      <w:tr>
        <w:trPr/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left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7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left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Orientador</w:t>
            </w:r>
          </w:p>
        </w:tc>
        <w:tc>
          <w:tcPr>
            <w:tcW w:w="7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left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Linha de pesquisa</w:t>
            </w:r>
          </w:p>
        </w:tc>
        <w:tc>
          <w:tcPr>
            <w:tcW w:w="7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left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Tema da pesquisa</w:t>
            </w:r>
          </w:p>
        </w:tc>
        <w:tc>
          <w:tcPr>
            <w:tcW w:w="7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  <w:t xml:space="preserve">I - Atividades Acadêmicas 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  <w:t>(Obs.: Incluir as disciplinas cursadas fora do programa)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</w:r>
    </w:p>
    <w:tbl>
      <w:tblPr>
        <w:tblW w:w="9810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674"/>
        <w:gridCol w:w="5625"/>
        <w:gridCol w:w="1066"/>
        <w:gridCol w:w="1080"/>
        <w:gridCol w:w="1365"/>
      </w:tblGrid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Qtd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Disciplinas</w:t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Período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Nota Final</w:t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  <w:t>II – Apresentação de trabalhos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  <w:t>(Obs: Incluir ISSN nos eventos que foram divulgados)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</w:r>
    </w:p>
    <w:tbl>
      <w:tblPr>
        <w:tblW w:w="9810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734"/>
        <w:gridCol w:w="3465"/>
        <w:gridCol w:w="1590"/>
        <w:gridCol w:w="1020"/>
      </w:tblGrid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Modalidade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Mês</w:t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  <w:t>III – Publicação de Artigos (Periódicos/Capítulos de livros)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tbl>
      <w:tblPr>
        <w:tblW w:w="9810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734"/>
        <w:gridCol w:w="4035"/>
        <w:gridCol w:w="2041"/>
      </w:tblGrid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tabs>
                <w:tab w:val="left" w:pos="0" w:leader="none"/>
              </w:tabs>
              <w:spacing w:lineRule="auto" w:line="360"/>
              <w:jc w:val="center"/>
              <w:rPr>
                <w:rFonts w:ascii="Baskerville Old Face" w:hAnsi="Baskerville Old Face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Baskerville Old Face" w:hAnsi="Baskerville Old Face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4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tabs>
                <w:tab w:val="left" w:pos="0" w:leader="none"/>
              </w:tabs>
              <w:spacing w:lineRule="auto" w:line="360"/>
              <w:jc w:val="center"/>
              <w:rPr>
                <w:rFonts w:ascii="Baskerville Old Face" w:hAnsi="Baskerville Old Face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Baskerville Old Face" w:hAnsi="Baskerville Old Face"/>
                <w:b/>
                <w:bCs/>
                <w:sz w:val="24"/>
                <w:szCs w:val="24"/>
              </w:rPr>
              <w:t>Revista e/ou Livro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tabs>
                <w:tab w:val="left" w:pos="0" w:leader="none"/>
              </w:tabs>
              <w:spacing w:lineRule="auto" w:line="360"/>
              <w:jc w:val="center"/>
              <w:rPr>
                <w:rFonts w:ascii="Baskerville Old Face" w:hAnsi="Baskerville Old Face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Baskerville Old Face" w:hAnsi="Baskerville Old Face"/>
                <w:b/>
                <w:bCs/>
                <w:sz w:val="24"/>
                <w:szCs w:val="24"/>
              </w:rPr>
              <w:t>ISSN e/ou ISBN</w:t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  <w:t>IV – Outras produções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  <w:t>(Minicursos, palestras, organizador de eventos, coordenação de mesa entre outros)</w:t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</w:r>
    </w:p>
    <w:tbl>
      <w:tblPr>
        <w:tblW w:w="9810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510"/>
        <w:gridCol w:w="3524"/>
        <w:gridCol w:w="2776"/>
      </w:tblGrid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Descrição</w:t>
            </w:r>
          </w:p>
        </w:tc>
      </w:tr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  <w:tc>
          <w:tcPr>
            <w:tcW w:w="2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276"/>
        <w:jc w:val="center"/>
        <w:rPr>
          <w:rFonts w:ascii="Bookman Old Style" w:hAnsi="Bookman Old Style" w:eastAsia="Arial Unicode MS" w:cs="Arial Unicode MS"/>
          <w:b/>
          <w:b/>
          <w:bCs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/>
          <w:sz w:val="22"/>
          <w:szCs w:val="22"/>
        </w:rPr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  <w:t>V. Participação em Grupos de Pesquisa e/ou Projetos de Pesquisa</w:t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tbl>
      <w:tblPr>
        <w:tblW w:w="9638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tabs>
                <w:tab w:val="left" w:pos="0" w:leader="none"/>
              </w:tabs>
              <w:spacing w:lineRule="auto" w:line="360"/>
              <w:jc w:val="center"/>
              <w:rPr>
                <w:rFonts w:ascii="Baskerville Old Face" w:hAnsi="Baskerville Old Face" w:eastAsia="Arial Unicode MS" w:cs="Arial Unicode MS"/>
                <w:b/>
                <w:b/>
                <w:bCs/>
              </w:rPr>
            </w:pPr>
            <w:r>
              <w:rPr>
                <w:rFonts w:eastAsia="Arial Unicode MS" w:cs="Arial Unicode MS" w:ascii="Baskerville Old Face" w:hAnsi="Baskerville Old Face"/>
                <w:b/>
                <w:bCs/>
              </w:rPr>
              <w:t>Nome do Grupo e/ou Projeto de Pesquisa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tabs>
                <w:tab w:val="left" w:pos="0" w:leader="none"/>
              </w:tabs>
              <w:spacing w:lineRule="auto" w:line="360"/>
              <w:jc w:val="center"/>
              <w:rPr>
                <w:rFonts w:ascii="Baskerville Old Face" w:hAnsi="Baskerville Old Face" w:eastAsia="Arial Unicode MS" w:cs="Arial Unicode MS"/>
                <w:b/>
                <w:b/>
                <w:bCs/>
              </w:rPr>
            </w:pPr>
            <w:r>
              <w:rPr>
                <w:rFonts w:eastAsia="Arial Unicode MS" w:cs="Arial Unicode MS" w:ascii="Baskerville Old Face" w:hAnsi="Baskerville Old Face"/>
                <w:b/>
                <w:bCs/>
              </w:rPr>
              <w:t>Linha de Pesquisa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tabs>
                <w:tab w:val="left" w:pos="0" w:leader="none"/>
              </w:tabs>
              <w:spacing w:lineRule="auto" w:line="360"/>
              <w:jc w:val="center"/>
              <w:rPr>
                <w:rFonts w:ascii="Baskerville Old Face" w:hAnsi="Baskerville Old Face" w:eastAsia="Arial Unicode MS" w:cs="Arial Unicode MS"/>
                <w:b/>
                <w:b/>
                <w:bCs/>
              </w:rPr>
            </w:pPr>
            <w:r>
              <w:rPr>
                <w:rFonts w:eastAsia="Arial Unicode MS" w:cs="Arial Unicode MS" w:ascii="Baskerville Old Face" w:hAnsi="Baskerville Old Face"/>
                <w:b/>
                <w:bCs/>
              </w:rPr>
              <w:t>Descrição</w:t>
            </w:r>
          </w:p>
        </w:tc>
      </w:tr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  <w:t>VI. Relato de Trabalhos de Campo</w:t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tbl>
      <w:tblPr>
        <w:tblW w:w="9645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425"/>
        <w:gridCol w:w="5219"/>
      </w:tblGrid>
      <w:tr>
        <w:trPr/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Trabalho de Campo</w:t>
            </w:r>
          </w:p>
        </w:tc>
        <w:tc>
          <w:tcPr>
            <w:tcW w:w="5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2"/>
                <w:szCs w:val="22"/>
              </w:rPr>
              <w:t>Descrição (objetivos, período, etc.)</w:t>
            </w:r>
          </w:p>
        </w:tc>
      </w:tr>
      <w:tr>
        <w:trPr/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5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5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5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5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5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bCs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/>
          <w:sz w:val="24"/>
          <w:szCs w:val="24"/>
        </w:rPr>
        <w:t>VII. Plano de Estudo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askerville Old Face" w:hAnsi="Baskerville Old Face" w:eastAsia="Arial Unicode MS" w:cs="Arial Unicode MS"/>
        </w:rPr>
      </w:pPr>
      <w:r>
        <w:rPr>
          <w:rFonts w:eastAsia="Arial Unicode MS" w:cs="Arial Unicode MS" w:ascii="Baskerville Old Face" w:hAnsi="Baskerville Old Face"/>
        </w:rPr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askerville Old Face" w:hAnsi="Baskerville Old Face" w:eastAsia="Arial Unicode MS" w:cs="Arial Unicode MS"/>
          <w:b/>
          <w:b/>
          <w:bCs/>
        </w:rPr>
      </w:pPr>
      <w:r>
        <w:rPr>
          <w:rFonts w:eastAsia="Arial Unicode MS" w:cs="Arial Unicode MS" w:ascii="Baskerville Old Face" w:hAnsi="Baskerville Old Face"/>
          <w:b/>
          <w:bCs/>
        </w:rPr>
        <w:t>Assinalar o estágio de desenvolvimento das atividades em relação ao plano de estudo da dissertação: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askerville Old Face" w:hAnsi="Baskerville Old Face" w:eastAsia="Arial Unicode MS" w:cs="Arial Unicode MS"/>
        </w:rPr>
      </w:pPr>
      <w:r>
        <w:rPr>
          <w:rFonts w:eastAsia="Arial Unicode MS" w:cs="Arial Unicode MS" w:ascii="Baskerville Old Face" w:hAnsi="Baskerville Old Face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askerville Old Face" w:hAnsi="Baskerville Old Face" w:eastAsia="Arial Unicode MS" w:cs="Arial Unicode MS"/>
        </w:rPr>
      </w:pPr>
      <w:r>
        <w:rPr>
          <w:rFonts w:eastAsia="Arial Unicode MS" w:cs="Arial Unicode MS" w:ascii="Baskerville Old Face" w:hAnsi="Baskerville Old Face"/>
        </w:rPr>
        <w:t>[    ] Está desenvolvendo a pesquisa e se preparando para a qualificação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askerville Old Face" w:hAnsi="Baskerville Old Fac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askerville Old Face" w:hAnsi="Baskerville Old Face"/>
          <w:b w:val="false"/>
          <w:bCs w:val="false"/>
          <w:sz w:val="24"/>
          <w:szCs w:val="24"/>
        </w:rPr>
        <w:t>[    ] Realizou a qualificação e está desenvolvendo a dissertação</w:t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askerville Old Face" w:hAnsi="Baskerville Old Fac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askerville Old Face" w:hAnsi="Baskerville Old Face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center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  <w:t>VIII. Bolsista (CAPES-DS)</w:t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center"/>
        <w:rPr>
          <w:rFonts w:ascii="Bookman Old Style" w:hAnsi="Bookman Old Style" w:eastAsia="Arial Unicode MS" w:cs="Arial Unicode MS"/>
          <w:b/>
          <w:b/>
          <w:bCs w:val="false"/>
          <w:sz w:val="22"/>
          <w:szCs w:val="22"/>
        </w:rPr>
      </w:pPr>
      <w:r>
        <w:rPr>
          <w:rFonts w:eastAsia="Arial Unicode MS" w:cs="Arial Unicode MS" w:ascii="Bookman Old Style" w:hAnsi="Bookman Old Style"/>
          <w:b/>
          <w:bCs w:val="false"/>
          <w:sz w:val="22"/>
          <w:szCs w:val="22"/>
        </w:rPr>
        <w:t>(Somente para os bolsistas)</w:t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center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tbl>
      <w:tblPr>
        <w:tblW w:w="9645" w:type="dxa"/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874"/>
        <w:gridCol w:w="4770"/>
      </w:tblGrid>
      <w:tr>
        <w:trPr/>
        <w:tc>
          <w:tcPr>
            <w:tcW w:w="4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4"/>
                <w:szCs w:val="24"/>
              </w:rPr>
              <w:t>Estágio Docência</w:t>
            </w:r>
          </w:p>
        </w:tc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4"/>
                <w:szCs w:val="24"/>
              </w:rPr>
              <w:t>Descrição das atividades</w:t>
            </w:r>
          </w:p>
        </w:tc>
      </w:tr>
      <w:tr>
        <w:trPr/>
        <w:tc>
          <w:tcPr>
            <w:tcW w:w="4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  <w:tr>
        <w:trPr/>
        <w:tc>
          <w:tcPr>
            <w:tcW w:w="4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4"/>
                <w:szCs w:val="24"/>
              </w:rPr>
              <w:t>Bolsa Capes DS</w:t>
            </w:r>
          </w:p>
        </w:tc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b/>
                <w:bCs/>
                <w:sz w:val="24"/>
                <w:szCs w:val="24"/>
              </w:rPr>
              <w:t>Descrição da situação</w:t>
            </w:r>
          </w:p>
        </w:tc>
      </w:tr>
      <w:tr>
        <w:trPr/>
        <w:tc>
          <w:tcPr>
            <w:tcW w:w="4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jc w:val="center"/>
              <w:rPr>
                <w:rFonts w:ascii="Bookman Old Style" w:hAnsi="Bookman Old Style"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 w:ascii="Bookman Old Style" w:hAnsi="Bookman Old Style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center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center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  <w:t>IX. Avaliação do Orientador(a)</w:t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center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ookman Old Style" w:hAnsi="Bookman Old Style"/>
        </w:rPr>
      </w:pPr>
      <w:r>
        <w:rPr>
          <w:rFonts w:eastAsia="Arial Unicode MS" w:cs="Arial Unicode MS" w:ascii="Bookman Old Style" w:hAnsi="Bookman Old Style"/>
        </w:rPr>
        <w:t>Desempenho do Orientando(a):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ookman Old Style" w:hAnsi="Bookman Old Style" w:eastAsia="Arial Unicode MS" w:cs="Arial Unicode MS"/>
        </w:rPr>
      </w:pPr>
      <w:r>
        <w:rPr>
          <w:rFonts w:eastAsia="Arial Unicode MS" w:cs="Arial Unicode MS" w:ascii="Bookman Old Style" w:hAnsi="Bookman Old Style"/>
        </w:rPr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ookman Old Style" w:hAnsi="Bookman Old Style" w:eastAsia="Arial Unicode MS" w:cs="Arial Unicode MS"/>
        </w:rPr>
      </w:pPr>
      <w:r>
        <w:rPr>
          <w:rFonts w:eastAsia="Arial Unicode MS" w:cs="Arial Unicode MS" w:ascii="Bookman Old Style" w:hAnsi="Bookman Old Style"/>
        </w:rPr>
        <w:t>[    ] Muito Bom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ookman Old Style" w:hAnsi="Bookman Old Style" w:eastAsia="Arial Unicode MS" w:cs="Arial Unicode MS"/>
        </w:rPr>
      </w:pPr>
      <w:r>
        <w:rPr>
          <w:rFonts w:eastAsia="Arial Unicode MS" w:cs="Arial Unicode MS" w:ascii="Bookman Old Style" w:hAnsi="Bookman Old Style"/>
        </w:rPr>
        <w:t>[    ] Bom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ookman Old Style" w:hAnsi="Bookman Old Style" w:eastAsia="Arial Unicode MS" w:cs="Arial Unicode MS"/>
        </w:rPr>
      </w:pPr>
      <w:r>
        <w:rPr>
          <w:rFonts w:eastAsia="Arial Unicode MS" w:cs="Arial Unicode MS" w:ascii="Bookman Old Style" w:hAnsi="Bookman Old Style"/>
        </w:rPr>
        <w:t>[    ]Regular</w:t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Bookman Old Style" w:hAnsi="Bookman Old Style" w:eastAsia="Arial Unicode MS" w:cs="Arial Unicode MS"/>
        </w:rPr>
      </w:pPr>
      <w:r>
        <w:rPr>
          <w:rFonts w:eastAsia="Arial Unicode MS" w:cs="Arial Unicode MS" w:ascii="Bookman Old Style" w:hAnsi="Bookman Old Style"/>
        </w:rPr>
        <w:t>[    ] Insuficiente</w:t>
      </w:r>
    </w:p>
    <w:p>
      <w:pPr>
        <w:pStyle w:val="Normal"/>
        <w:tabs>
          <w:tab w:val="left" w:pos="0" w:leader="none"/>
        </w:tabs>
        <w:jc w:val="both"/>
        <w:rPr>
          <w:rFonts w:ascii="Bookman Old Style" w:hAnsi="Bookman Old Style" w:eastAsia="Arial Unicode MS" w:cs="Arial Unicode MS"/>
        </w:rPr>
      </w:pPr>
      <w:r>
        <w:rPr>
          <w:rFonts w:eastAsia="Arial Unicode MS" w:cs="Arial Unicode MS" w:ascii="Bookman Old Style" w:hAnsi="Bookman Old Style"/>
        </w:rPr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  <w:t>Comentários sobre o desempenho do orientando(a):</w:t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284" w:right="0" w:hanging="284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/>
          <w:b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bCs w:val="false"/>
          <w:sz w:val="24"/>
          <w:szCs w:val="24"/>
        </w:rPr>
        <w:t xml:space="preserve">X. Problemas, obstáculos, dificuldades </w:t>
      </w:r>
      <w:r>
        <w:rPr>
          <w:rFonts w:eastAsia="Arial Unicode MS" w:cs="Arial Unicode MS" w:ascii="Bookman Old Style" w:hAnsi="Bookman Old Style"/>
          <w:b w:val="false"/>
          <w:bCs w:val="false"/>
          <w:sz w:val="24"/>
          <w:szCs w:val="24"/>
        </w:rPr>
        <w:t>encontradas referentes à Coordenação, Secretaria, Orientação, Docentes, Disciplinas entre outros:</w:t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both"/>
        <w:rPr>
          <w:rFonts w:ascii="Bookman Old Style" w:hAnsi="Bookman Old Style" w:eastAsia="Arial Unicode MS" w:cs="Arial Unicode MS"/>
          <w:b w:val="false"/>
          <w:b w:val="false"/>
          <w:bCs w:val="false"/>
          <w:sz w:val="24"/>
          <w:szCs w:val="24"/>
        </w:rPr>
      </w:pPr>
      <w:r>
        <w:rPr>
          <w:rFonts w:eastAsia="Arial Unicode MS" w:cs="Arial Unicode MS" w:ascii="Bookman Old Style" w:hAnsi="Bookman Old Style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0" w:leader="none"/>
        </w:tabs>
        <w:jc w:val="center"/>
        <w:rPr/>
      </w:pPr>
      <w:r>
        <w:rPr>
          <w:rFonts w:eastAsia="Arial Unicode MS" w:cs="Arial Unicode MS" w:ascii="Bookman Old Style" w:hAnsi="Bookman Old Style"/>
        </w:rPr>
        <w:t>Teresina, ____ de __________ de 201</w:t>
      </w:r>
      <w:r>
        <w:rPr>
          <w:rFonts w:eastAsia="Arial Unicode MS" w:cs="Arial Unicode MS" w:ascii="Bookman Old Style" w:hAnsi="Bookman Old Style"/>
        </w:rPr>
        <w:t>8</w:t>
      </w:r>
      <w:r>
        <w:rPr>
          <w:rFonts w:eastAsia="Arial Unicode MS" w:cs="Arial Unicode MS" w:ascii="Bookman Old Style" w:hAnsi="Bookman Old Style"/>
        </w:rPr>
        <w:t>.</w:t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</w:rPr>
      </w:pPr>
      <w:r>
        <w:rPr>
          <w:rFonts w:eastAsia="Arial Unicode MS" w:cs="Arial Unicode MS" w:ascii="Bookman Old Style" w:hAnsi="Bookman Old Style"/>
        </w:rPr>
      </w:r>
    </w:p>
    <w:p>
      <w:pPr>
        <w:pStyle w:val="Normal"/>
        <w:tabs>
          <w:tab w:val="left" w:pos="0" w:leader="none"/>
        </w:tabs>
        <w:jc w:val="center"/>
        <w:rPr>
          <w:rFonts w:ascii="Baskerville Old Face" w:hAnsi="Baskerville Old Face" w:eastAsia="Arial Unicode MS" w:cs="Arial Unicode MS"/>
        </w:rPr>
      </w:pPr>
      <w:r>
        <w:rPr>
          <w:rFonts w:eastAsia="Arial Unicode MS" w:cs="Arial Unicode MS" w:ascii="Baskerville Old Face" w:hAnsi="Baskerville Old Face"/>
        </w:rPr>
      </w:r>
    </w:p>
    <w:p>
      <w:pPr>
        <w:pStyle w:val="Normal"/>
        <w:tabs>
          <w:tab w:val="left" w:pos="0" w:leader="none"/>
        </w:tabs>
        <w:jc w:val="center"/>
        <w:rPr>
          <w:rFonts w:ascii="Baskerville Old Face" w:hAnsi="Baskerville Old Face" w:eastAsia="Arial Unicode MS" w:cs="Arial Unicode MS"/>
        </w:rPr>
      </w:pPr>
      <w:r>
        <w:rPr>
          <w:rFonts w:eastAsia="Arial Unicode MS" w:cs="Arial Unicode MS" w:ascii="Baskerville Old Face" w:hAnsi="Baskerville Old Face"/>
        </w:rPr>
      </w:r>
    </w:p>
    <w:p>
      <w:pPr>
        <w:pStyle w:val="Normal"/>
        <w:tabs>
          <w:tab w:val="left" w:pos="0" w:leader="none"/>
        </w:tabs>
        <w:jc w:val="center"/>
        <w:rPr>
          <w:rFonts w:ascii="Baskerville Old Face" w:hAnsi="Baskerville Old Face" w:eastAsia="Arial Unicode MS" w:cs="Arial Unicode MS"/>
        </w:rPr>
      </w:pPr>
      <w:r>
        <w:rPr>
          <w:rFonts w:eastAsia="Arial Unicode MS" w:cs="Arial Unicode MS" w:ascii="Baskerville Old Face" w:hAnsi="Baskerville Old Face"/>
        </w:rPr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sz w:val="24"/>
          <w:szCs w:val="24"/>
        </w:rPr>
      </w:pPr>
      <w:r>
        <w:rPr>
          <w:rFonts w:eastAsia="Arial Unicode MS" w:cs="Arial Unicode MS" w:ascii="Bookman Old Style" w:hAnsi="Bookman Old Style"/>
          <w:sz w:val="24"/>
          <w:szCs w:val="24"/>
        </w:rPr>
        <w:t>________________________________________</w:t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b/>
          <w:b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sz w:val="24"/>
          <w:szCs w:val="24"/>
        </w:rPr>
        <w:t xml:space="preserve">Coordenação do Curso de Pós-Graduação </w:t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sz w:val="24"/>
          <w:szCs w:val="24"/>
        </w:rPr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sz w:val="24"/>
          <w:szCs w:val="24"/>
        </w:rPr>
      </w:pPr>
      <w:r>
        <w:rPr/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sz w:val="24"/>
          <w:szCs w:val="24"/>
        </w:rPr>
      </w:pPr>
      <w:r>
        <w:rPr>
          <w:rFonts w:eastAsia="Arial Unicode MS" w:cs="Arial Unicode MS" w:ascii="Bookman Old Style" w:hAnsi="Bookman Old Style"/>
          <w:sz w:val="24"/>
          <w:szCs w:val="24"/>
        </w:rPr>
        <w:t>________________________________________</w:t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b/>
          <w:b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sz w:val="24"/>
          <w:szCs w:val="24"/>
        </w:rPr>
        <w:t>Assinatura do Orientador(a)</w:t>
      </w:r>
    </w:p>
    <w:p>
      <w:pPr>
        <w:pStyle w:val="Normal"/>
        <w:tabs>
          <w:tab w:val="left" w:pos="0" w:leader="none"/>
        </w:tabs>
        <w:spacing w:lineRule="auto" w:line="360"/>
        <w:jc w:val="center"/>
        <w:rPr>
          <w:rFonts w:ascii="Bookman Old Style" w:hAnsi="Bookman Old Style" w:eastAsia="Arial Unicode MS" w:cs="Arial Unicode MS"/>
          <w:b/>
          <w:b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sz w:val="24"/>
          <w:szCs w:val="24"/>
        </w:rPr>
      </w:r>
    </w:p>
    <w:p>
      <w:pPr>
        <w:pStyle w:val="Normal"/>
        <w:tabs>
          <w:tab w:val="left" w:pos="0" w:leader="none"/>
        </w:tabs>
        <w:jc w:val="center"/>
        <w:rPr/>
      </w:pPr>
      <w:r>
        <w:rPr>
          <w:rFonts w:eastAsia="Arial Unicode MS" w:cs="Arial Unicode MS" w:ascii="Bookman Old Style" w:hAnsi="Bookman Old Style"/>
          <w:sz w:val="24"/>
          <w:szCs w:val="24"/>
        </w:rPr>
        <w:t>________________________________________</w:t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sz w:val="24"/>
          <w:szCs w:val="24"/>
        </w:rPr>
      </w:pPr>
      <w:r>
        <w:rPr/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b/>
          <w:b/>
          <w:sz w:val="24"/>
          <w:szCs w:val="24"/>
        </w:rPr>
      </w:pPr>
      <w:r>
        <w:rPr/>
      </w:r>
    </w:p>
    <w:p>
      <w:pPr>
        <w:pStyle w:val="Normal"/>
        <w:tabs>
          <w:tab w:val="left" w:pos="0" w:leader="none"/>
        </w:tabs>
        <w:jc w:val="center"/>
        <w:rPr>
          <w:rFonts w:ascii="Bookman Old Style" w:hAnsi="Bookman Old Style" w:eastAsia="Arial Unicode MS" w:cs="Arial Unicode MS"/>
          <w:b/>
          <w:b/>
          <w:sz w:val="24"/>
          <w:szCs w:val="24"/>
        </w:rPr>
      </w:pPr>
      <w:r>
        <w:rPr>
          <w:rFonts w:eastAsia="Arial Unicode MS" w:cs="Arial Unicode MS" w:ascii="Bookman Old Style" w:hAnsi="Bookman Old Style"/>
          <w:b/>
          <w:sz w:val="24"/>
          <w:szCs w:val="24"/>
        </w:rPr>
        <w:t xml:space="preserve">Assinatura do Pós-Graduando(a) </w:t>
      </w:r>
    </w:p>
    <w:p>
      <w:pPr>
        <w:pStyle w:val="Normal"/>
        <w:tabs>
          <w:tab w:val="left" w:pos="0" w:leader="none"/>
        </w:tabs>
        <w:spacing w:lineRule="auto" w:line="276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skerville Old Fac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oudy Old Style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 w:val="false"/>
        <w:rFonts w:ascii="Baskerville Old Face" w:hAnsi="Baskerville Old Face" w:cs="Baskerville Old Fac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WW8Num4z0">
    <w:name w:val="WW8Num4z0"/>
    <w:qFormat/>
    <w:rPr>
      <w:rFonts w:cs="Baskerville Old Fac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1">
    <w:name w:val="ListLabel 1"/>
    <w:qFormat/>
    <w:rPr>
      <w:rFonts w:ascii="Baskerville Old Face" w:hAnsi="Baskerville Old Face" w:cs="Baskerville Old Face"/>
      <w:b w:val="fals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LibreOffice/5.3.2.2$Windows_X86_64 LibreOffice_project/6cd4f1ef626f15116896b1d8e1398b56da0d0ee1</Application>
  <Pages>4</Pages>
  <Words>266</Words>
  <Characters>1660</Characters>
  <CharactersWithSpaces>1875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2018-01-23T15:52:10Z</dcterms:created>
  <dc:creator/>
  <dc:description/>
  <dc:language>pt-BR</dc:language>
  <cp:lastModifiedBy/>
  <cp:lastPrinted>2018-01-23T15:56:19Z</cp:lastPrinted>
  <dcterms:modified xsi:type="dcterms:W3CDTF">2018-12-10T17:33:17Z</dcterms:modified>
  <cp:revision>3</cp:revision>
  <dc:subject/>
  <dc:title/>
</cp:coreProperties>
</file>