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DECLARAÇÃO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À Coordenação do Programa Pós-graduação em Alimentos e Nutrição – PPGAN  </w:t>
      </w:r>
    </w:p>
    <w:p>
      <w:pPr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abaixo assinados, como membros da Banca de Defesa, realizada neste Programa, ao qual titulou o discente </w:t>
      </w:r>
      <w:r>
        <w:rPr>
          <w:rFonts w:hint="default" w:ascii="Arial" w:hAnsi="Arial" w:cs="Arial"/>
          <w:b/>
          <w:bCs/>
          <w:color w:val="FF0000"/>
          <w:sz w:val="24"/>
          <w:szCs w:val="24"/>
          <w:lang w:val="pt-BR"/>
        </w:rPr>
        <w:t>nome do discente</w:t>
      </w:r>
      <w:r>
        <w:rPr>
          <w:rFonts w:ascii="Arial" w:hAnsi="Arial" w:cs="Arial"/>
          <w:sz w:val="24"/>
          <w:szCs w:val="24"/>
        </w:rPr>
        <w:t xml:space="preserve">, nível de </w:t>
      </w:r>
      <w:r>
        <w:rPr>
          <w:rFonts w:hint="default" w:ascii="Arial" w:hAnsi="Arial" w:cs="Arial"/>
          <w:b/>
          <w:bCs/>
          <w:color w:val="FF0000"/>
          <w:sz w:val="24"/>
          <w:szCs w:val="24"/>
          <w:lang w:val="pt-BR"/>
        </w:rPr>
        <w:t>Mestrado/Doutorado</w:t>
      </w:r>
      <w:r>
        <w:rPr>
          <w:rFonts w:ascii="Arial" w:hAnsi="Arial" w:cs="Arial"/>
          <w:sz w:val="24"/>
          <w:szCs w:val="24"/>
        </w:rPr>
        <w:t>, declaramos para os devidos fins que, estamos dispensando o recebimento da versão impressa em capa dura do trabalho “</w:t>
      </w:r>
      <w:r>
        <w:rPr>
          <w:rFonts w:hint="default" w:ascii="Arial" w:hAnsi="Arial" w:cs="Arial"/>
          <w:b/>
          <w:bCs/>
          <w:i/>
          <w:iCs/>
          <w:color w:val="FF0000"/>
          <w:sz w:val="24"/>
          <w:szCs w:val="24"/>
          <w:lang w:val="pt-BR"/>
        </w:rPr>
        <w:t>Título do trabalho</w:t>
      </w:r>
      <w:r>
        <w:rPr>
          <w:rFonts w:ascii="Arial" w:hAnsi="Arial" w:cs="Arial"/>
          <w:sz w:val="24"/>
          <w:szCs w:val="24"/>
        </w:rPr>
        <w:t xml:space="preserve">”, sob a orientação do (a) </w:t>
      </w:r>
      <w:r>
        <w:rPr>
          <w:rFonts w:ascii="Arial" w:hAnsi="Arial" w:cs="Arial"/>
          <w:color w:val="FF0000"/>
          <w:sz w:val="24"/>
          <w:szCs w:val="24"/>
        </w:rPr>
        <w:t>informar o nome do orientador (a)</w:t>
      </w:r>
      <w:r>
        <w:rPr>
          <w:rFonts w:ascii="Arial" w:hAnsi="Arial" w:cs="Arial"/>
          <w:sz w:val="24"/>
          <w:szCs w:val="24"/>
        </w:rPr>
        <w:t>.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Teresina, </w:t>
      </w:r>
      <w:r>
        <w:rPr>
          <w:rFonts w:hint="default" w:ascii="Arial" w:hAnsi="Arial" w:cs="Arial"/>
          <w:sz w:val="24"/>
          <w:szCs w:val="24"/>
          <w:lang w:val="pt-BR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hint="default" w:ascii="Arial" w:hAnsi="Arial" w:cs="Arial"/>
          <w:sz w:val="24"/>
          <w:szCs w:val="24"/>
          <w:lang w:val="pt-BR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hint="default" w:ascii="Arial" w:hAnsi="Arial" w:cs="Arial"/>
          <w:sz w:val="24"/>
          <w:szCs w:val="24"/>
          <w:lang w:val="pt-BR"/>
        </w:rPr>
        <w:t xml:space="preserve">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>
      <w:pPr>
        <w:jc w:val="right"/>
        <w:rPr>
          <w:rFonts w:ascii="Arial" w:hAnsi="Arial" w:cs="Arial"/>
          <w:sz w:val="24"/>
          <w:szCs w:val="24"/>
        </w:rPr>
      </w:pPr>
    </w:p>
    <w:p>
      <w:pPr>
        <w:jc w:val="right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</w:t>
      </w: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examinador</w:t>
      </w: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examinador</w:t>
      </w: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</w:t>
      </w: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examinador</w:t>
      </w: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 examinador</w:t>
      </w: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</w:t>
      </w: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examinador</w:t>
      </w: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Suplente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OBS: FAZER ADEQUAÇÃO PARA CADA NÍVEL.</w:t>
      </w:r>
    </w:p>
    <w:sectPr>
      <w:headerReference r:id="rId3" w:type="default"/>
      <w:footerReference r:id="rId4" w:type="default"/>
      <w:pgSz w:w="11906" w:h="16838"/>
      <w:pgMar w:top="1418" w:right="1418" w:bottom="567" w:left="1418" w:header="0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Lato">
    <w:panose1 w:val="020F0502020204030203"/>
    <w:charset w:val="00"/>
    <w:family w:val="swiss"/>
    <w:pitch w:val="default"/>
    <w:sig w:usb0="A00000AF" w:usb1="5000604B" w:usb2="00000000" w:usb3="00000000" w:csb0="2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97" w:lineRule="auto"/>
      <w:ind w:left="1701" w:right="710"/>
      <w:jc w:val="center"/>
      <w:rPr>
        <w:rFonts w:ascii="Lato" w:hAnsi="Lato"/>
        <w:color w:val="FFFFFF"/>
        <w:sz w:val="20"/>
      </w:rPr>
    </w:pPr>
    <w:r>
      <w:rPr>
        <w:rFonts w:ascii="Lato" w:hAnsi="Lato"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358775</wp:posOffset>
              </wp:positionV>
              <wp:extent cx="7562850" cy="370205"/>
              <wp:effectExtent l="0" t="0" r="0" b="0"/>
              <wp:wrapNone/>
              <wp:docPr id="1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850" cy="370205"/>
                      </a:xfrm>
                      <a:prstGeom prst="rect">
                        <a:avLst/>
                      </a:prstGeom>
                      <a:solidFill>
                        <a:srgbClr val="2A868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6" o:spid="_x0000_s1026" o:spt="1" style="position:absolute;left:0pt;margin-left:0pt;margin-top:28.25pt;height:29.15pt;width:595.5pt;mso-position-horizontal-relative:page;z-index:251658240;mso-width-relative:page;mso-height-relative:page;" fillcolor="#2A868F" filled="t" stroked="f" coordsize="21600,21600" o:gfxdata="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j0l19cAAAAIAQAADwAAAAAAAAABACAAAAAiAAAAZHJzL2Rvd25yZXYueG1s&#10;UEsBAhQAFAAAAAgAh07iQAIRbKX5AQAA3AMAAA4AAAAAAAAAAQAgAAAAJgEAAGRycy9lMm9Eb2Mu&#10;eG1sUEsFBgAAAAAGAAYAWQEAAJEFAAAAAA=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w:rPr>
        <w:rFonts w:ascii="Lato" w:hAnsi="Lato"/>
        <w:color w:val="FFFFFF"/>
        <w:sz w:val="20"/>
      </w:rPr>
      <w:t>gan@ufpi.edu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inline distT="0" distB="0" distL="0" distR="0">
          <wp:extent cx="5724525" cy="1414780"/>
          <wp:effectExtent l="0" t="0" r="0" b="0"/>
          <wp:docPr id="48" name="Imagem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m 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4525" cy="141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71"/>
    <w:rsid w:val="00070087"/>
    <w:rsid w:val="004B258D"/>
    <w:rsid w:val="007E4C18"/>
    <w:rsid w:val="008D1BD3"/>
    <w:rsid w:val="009116F9"/>
    <w:rsid w:val="00C14771"/>
    <w:rsid w:val="40E4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3">
    <w:name w:val="footer"/>
    <w:basedOn w:val="1"/>
    <w:link w:val="7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6">
    <w:name w:val="Cabeçalho Char"/>
    <w:basedOn w:val="4"/>
    <w:link w:val="2"/>
    <w:qFormat/>
    <w:uiPriority w:val="99"/>
  </w:style>
  <w:style w:type="character" w:customStyle="1" w:styleId="7">
    <w:name w:val="Rodapé Char"/>
    <w:basedOn w:val="4"/>
    <w:link w:val="3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681</Characters>
  <Lines>5</Lines>
  <Paragraphs>1</Paragraphs>
  <TotalTime>18</TotalTime>
  <ScaleCrop>false</ScaleCrop>
  <LinksUpToDate>false</LinksUpToDate>
  <CharactersWithSpaces>805</CharactersWithSpaces>
  <Application>WPS Office_11.2.0.8893_F1E327BC-269C-435d-A152-05C5408002CA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2019-08-09T21:26:00Z</dcterms:created>
  <dc:creator>Leonardo Torres</dc:creator>
  <cp:lastModifiedBy>PPGAN-UFPI</cp:lastModifiedBy>
  <dcterms:modified xsi:type="dcterms:W3CDTF">2019-08-14T13:15:42Z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1046-11.2.0.8893</vt:lpwstr>
  </property>
</Properties>
</file>