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0"/>
        </w:rPr>
      </w:pPr>
    </w:p>
    <w:p>
      <w:pPr>
        <w:pStyle w:val="Heading1"/>
        <w:spacing w:before="92"/>
        <w:ind w:left="25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1"/>
        </w:rPr>
        <w:t> </w:t>
      </w:r>
      <w:r>
        <w:rPr>
          <w:rFonts w:ascii="Arial"/>
        </w:rPr>
        <w:t>II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62"/>
        <w:ind w:left="23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INSCRIÇÃO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2"/>
        <w:numPr>
          <w:ilvl w:val="0"/>
          <w:numId w:val="1"/>
        </w:numPr>
        <w:tabs>
          <w:tab w:pos="340" w:val="left" w:leader="none"/>
        </w:tabs>
        <w:spacing w:line="240" w:lineRule="auto" w:before="93" w:after="0"/>
        <w:ind w:left="339" w:right="0" w:hanging="222"/>
        <w:jc w:val="left"/>
      </w:pPr>
      <w:r>
        <w:rPr/>
        <w:t>DADOS</w:t>
      </w:r>
      <w:r>
        <w:rPr>
          <w:spacing w:val="-3"/>
        </w:rPr>
        <w:t> </w:t>
      </w:r>
      <w:r>
        <w:rPr/>
        <w:t>PESSOAIS: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645"/>
        <w:gridCol w:w="1083"/>
        <w:gridCol w:w="87"/>
        <w:gridCol w:w="704"/>
        <w:gridCol w:w="2523"/>
        <w:gridCol w:w="1062"/>
      </w:tblGrid>
      <w:tr>
        <w:trPr>
          <w:trHeight w:val="231" w:hRule="atLeast"/>
        </w:trPr>
        <w:tc>
          <w:tcPr>
            <w:tcW w:w="8580" w:type="dxa"/>
            <w:gridSpan w:val="7"/>
          </w:tcPr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Completo:</w:t>
            </w:r>
          </w:p>
        </w:tc>
      </w:tr>
      <w:tr>
        <w:trPr>
          <w:trHeight w:val="229" w:hRule="atLeast"/>
        </w:trPr>
        <w:tc>
          <w:tcPr>
            <w:tcW w:w="1476" w:type="dxa"/>
            <w:vMerge w:val="restart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Filiação:</w:t>
            </w:r>
          </w:p>
        </w:tc>
        <w:tc>
          <w:tcPr>
            <w:tcW w:w="710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</w:tr>
      <w:tr>
        <w:trPr>
          <w:trHeight w:val="229" w:hRule="atLeast"/>
        </w:trPr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4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</w:tr>
      <w:tr>
        <w:trPr>
          <w:trHeight w:val="229" w:hRule="atLeast"/>
        </w:trPr>
        <w:tc>
          <w:tcPr>
            <w:tcW w:w="4204" w:type="dxa"/>
            <w:gridSpan w:val="3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Nascimento:</w:t>
            </w:r>
          </w:p>
        </w:tc>
        <w:tc>
          <w:tcPr>
            <w:tcW w:w="4376" w:type="dxa"/>
            <w:gridSpan w:val="4"/>
          </w:tcPr>
          <w:p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Naturalidade:</w:t>
            </w:r>
          </w:p>
        </w:tc>
      </w:tr>
      <w:tr>
        <w:trPr>
          <w:trHeight w:val="231" w:hRule="atLeast"/>
        </w:trPr>
        <w:tc>
          <w:tcPr>
            <w:tcW w:w="8580" w:type="dxa"/>
            <w:gridSpan w:val="7"/>
          </w:tcPr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>
        <w:trPr>
          <w:trHeight w:val="229" w:hRule="atLeast"/>
        </w:trPr>
        <w:tc>
          <w:tcPr>
            <w:tcW w:w="420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  <w:tc>
          <w:tcPr>
            <w:tcW w:w="4376" w:type="dxa"/>
            <w:gridSpan w:val="4"/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Civil:</w:t>
            </w:r>
          </w:p>
        </w:tc>
      </w:tr>
      <w:tr>
        <w:trPr>
          <w:trHeight w:val="229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nº:</w:t>
            </w:r>
          </w:p>
        </w:tc>
        <w:tc>
          <w:tcPr>
            <w:tcW w:w="4397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Expedidor:</w:t>
            </w:r>
          </w:p>
        </w:tc>
        <w:tc>
          <w:tcPr>
            <w:tcW w:w="1062" w:type="dxa"/>
          </w:tcPr>
          <w:p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231" w:hRule="atLeast"/>
        </w:trPr>
        <w:tc>
          <w:tcPr>
            <w:tcW w:w="4291" w:type="dxa"/>
            <w:gridSpan w:val="4"/>
          </w:tcPr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Eleitor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nº:</w:t>
            </w:r>
          </w:p>
        </w:tc>
        <w:tc>
          <w:tcPr>
            <w:tcW w:w="4289" w:type="dxa"/>
            <w:gridSpan w:val="3"/>
          </w:tcPr>
          <w:p>
            <w:pPr>
              <w:pStyle w:val="TableParagraph"/>
              <w:spacing w:line="210" w:lineRule="exact" w:before="1"/>
              <w:ind w:left="67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</w:tr>
      <w:tr>
        <w:trPr>
          <w:trHeight w:val="229" w:hRule="atLeast"/>
        </w:trPr>
        <w:tc>
          <w:tcPr>
            <w:tcW w:w="8580" w:type="dxa"/>
            <w:gridSpan w:val="7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nº:</w:t>
            </w:r>
          </w:p>
        </w:tc>
      </w:tr>
      <w:tr>
        <w:trPr>
          <w:trHeight w:val="229" w:hRule="atLeast"/>
        </w:trPr>
        <w:tc>
          <w:tcPr>
            <w:tcW w:w="8580" w:type="dxa"/>
            <w:gridSpan w:val="7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Reservista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nº:</w:t>
            </w:r>
          </w:p>
        </w:tc>
      </w:tr>
      <w:tr>
        <w:trPr>
          <w:trHeight w:val="231" w:hRule="atLeast"/>
        </w:trPr>
        <w:tc>
          <w:tcPr>
            <w:tcW w:w="1476" w:type="dxa"/>
            <w:tcBorders>
              <w:right w:val="nil"/>
            </w:tcBorders>
          </w:tcPr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16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 w:before="1"/>
              <w:ind w:left="607"/>
              <w:rPr>
                <w:sz w:val="20"/>
              </w:rPr>
            </w:pPr>
            <w:r>
              <w:rPr>
                <w:sz w:val="20"/>
              </w:rPr>
              <w:t>nº:</w:t>
            </w:r>
          </w:p>
        </w:tc>
        <w:tc>
          <w:tcPr>
            <w:tcW w:w="106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7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16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7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25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7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1645" w:type="dxa"/>
            <w:tcBorders>
              <w:left w:val="nil"/>
              <w:right w:val="nil"/>
            </w:tcBorders>
          </w:tcPr>
          <w:p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87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Estado:</w:t>
            </w:r>
          </w:p>
        </w:tc>
        <w:tc>
          <w:tcPr>
            <w:tcW w:w="106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4291" w:type="dxa"/>
            <w:gridSpan w:val="4"/>
          </w:tcPr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Fone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Residencial:</w:t>
            </w:r>
          </w:p>
        </w:tc>
        <w:tc>
          <w:tcPr>
            <w:tcW w:w="4289" w:type="dxa"/>
            <w:gridSpan w:val="3"/>
          </w:tcPr>
          <w:p>
            <w:pPr>
              <w:pStyle w:val="TableParagraph"/>
              <w:spacing w:line="210" w:lineRule="exact" w:before="1"/>
              <w:ind w:left="67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>
        <w:trPr>
          <w:trHeight w:val="229" w:hRule="atLeast"/>
        </w:trPr>
        <w:tc>
          <w:tcPr>
            <w:tcW w:w="8580" w:type="dxa"/>
            <w:gridSpan w:val="7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Trabalha:</w:t>
            </w:r>
          </w:p>
        </w:tc>
      </w:tr>
      <w:tr>
        <w:trPr>
          <w:trHeight w:val="229" w:hRule="atLeast"/>
        </w:trPr>
        <w:tc>
          <w:tcPr>
            <w:tcW w:w="4291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Fone:</w:t>
            </w:r>
          </w:p>
        </w:tc>
        <w:tc>
          <w:tcPr>
            <w:tcW w:w="4289" w:type="dxa"/>
            <w:gridSpan w:val="3"/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>
        <w:trPr>
          <w:trHeight w:val="231" w:hRule="atLeast"/>
        </w:trPr>
        <w:tc>
          <w:tcPr>
            <w:tcW w:w="8580" w:type="dxa"/>
            <w:gridSpan w:val="7"/>
          </w:tcPr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20" w:after="0"/>
        <w:ind w:left="339" w:right="0" w:hanging="22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FORMAÇÃO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UNIVERSITÁRIA:</w:t>
      </w:r>
    </w:p>
    <w:p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3"/>
        <w:gridCol w:w="4323"/>
      </w:tblGrid>
      <w:tr>
        <w:trPr>
          <w:trHeight w:val="229" w:hRule="atLeast"/>
        </w:trPr>
        <w:tc>
          <w:tcPr>
            <w:tcW w:w="4323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Conclusão:</w:t>
            </w:r>
          </w:p>
        </w:tc>
      </w:tr>
      <w:tr>
        <w:trPr>
          <w:trHeight w:val="231" w:hRule="atLeast"/>
        </w:trPr>
        <w:tc>
          <w:tcPr>
            <w:tcW w:w="8646" w:type="dxa"/>
            <w:gridSpan w:val="2"/>
          </w:tcPr>
          <w:p>
            <w:pPr>
              <w:pStyle w:val="TableParagraph"/>
              <w:spacing w:line="210" w:lineRule="exact" w:before="1"/>
              <w:ind w:left="69"/>
              <w:rPr>
                <w:sz w:val="20"/>
              </w:rPr>
            </w:pPr>
            <w:r>
              <w:rPr>
                <w:sz w:val="20"/>
              </w:rPr>
              <w:t>Universidade:</w:t>
            </w:r>
          </w:p>
        </w:tc>
      </w:tr>
      <w:tr>
        <w:trPr>
          <w:trHeight w:val="229" w:hRule="atLeast"/>
        </w:trPr>
        <w:tc>
          <w:tcPr>
            <w:tcW w:w="8646" w:type="dxa"/>
            <w:gridSpan w:val="2"/>
          </w:tcPr>
          <w:p>
            <w:pPr>
              <w:pStyle w:val="TableParagraph"/>
              <w:tabs>
                <w:tab w:pos="4036" w:val="left" w:leader="none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Cidade:</w:t>
              <w:tab/>
              <w:t>Estado</w:t>
            </w:r>
          </w:p>
        </w:tc>
      </w:tr>
    </w:tbl>
    <w:p>
      <w:pPr>
        <w:pStyle w:val="Heading2"/>
        <w:numPr>
          <w:ilvl w:val="0"/>
          <w:numId w:val="1"/>
        </w:numPr>
        <w:tabs>
          <w:tab w:pos="340" w:val="left" w:leader="none"/>
        </w:tabs>
        <w:spacing w:line="240" w:lineRule="auto" w:before="122" w:after="0"/>
        <w:ind w:left="339" w:right="0" w:hanging="222"/>
        <w:jc w:val="left"/>
      </w:pPr>
      <w:r>
        <w:rPr/>
        <w:t>ÁREA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CONCENTRAÇÃO</w:t>
      </w:r>
      <w:r>
        <w:rPr>
          <w:spacing w:val="-1"/>
        </w:rPr>
        <w:t> </w:t>
      </w:r>
      <w:r>
        <w:rPr/>
        <w:t>PRETENDIDA</w:t>
      </w:r>
    </w:p>
    <w:p>
      <w:pPr>
        <w:pStyle w:val="BodyText"/>
        <w:spacing w:before="118"/>
        <w:ind w:left="826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2"/>
        </w:rPr>
        <w:t> </w:t>
      </w:r>
      <w:r>
        <w:rPr/>
        <w:t>Físico-Química</w:t>
      </w:r>
    </w:p>
    <w:p>
      <w:pPr>
        <w:pStyle w:val="BodyText"/>
        <w:ind w:left="826" w:right="6545"/>
      </w:pPr>
      <w:r>
        <w:rPr/>
        <w:t>(</w:t>
      </w:r>
      <w:r>
        <w:rPr>
          <w:spacing w:val="55"/>
        </w:rPr>
        <w:t> </w:t>
      </w:r>
      <w:r>
        <w:rPr/>
        <w:t>) Química Analítica</w:t>
      </w:r>
      <w:r>
        <w:rPr>
          <w:spacing w:val="-52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Química</w:t>
      </w:r>
      <w:r>
        <w:rPr>
          <w:spacing w:val="-5"/>
        </w:rPr>
        <w:t> </w:t>
      </w:r>
      <w:r>
        <w:rPr/>
        <w:t>Orgânica</w:t>
      </w:r>
    </w:p>
    <w:p>
      <w:pPr>
        <w:pStyle w:val="BodyText"/>
        <w:spacing w:before="1"/>
        <w:ind w:left="826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3"/>
        </w:rPr>
        <w:t> </w:t>
      </w:r>
      <w:r>
        <w:rPr/>
        <w:t>Química Inorgânica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19" w:footer="2018" w:top="2680" w:bottom="2200" w:left="1300" w:right="1320"/>
          <w:pgNumType w:start="18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93" w:after="0"/>
        <w:ind w:left="118" w:right="103" w:firstLine="0"/>
        <w:jc w:val="left"/>
        <w:rPr>
          <w:sz w:val="20"/>
        </w:rPr>
      </w:pPr>
      <w:r>
        <w:rPr/>
        <w:pict>
          <v:shape style="position:absolute;margin-left:75.264pt;margin-top:33.709869pt;width:444.8pt;height:335pt;mso-position-horizontal-relative:page;mso-position-vertical-relative:paragraph;z-index:-15728640;mso-wrap-distance-left:0;mso-wrap-distance-right:0" coordorigin="1505,674" coordsize="8896,6700" path="m10387,674l1520,674,1505,674,1505,689,1505,7359,1505,7374,1520,7374,10387,7374,10387,7359,1520,7359,1520,689,10387,689,10387,674xm10401,674l10387,674,10387,689,10387,7359,10387,7374,10401,7374,10401,7359,10401,689,10401,674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" w:hAnsi="Arial"/>
          <w:b/>
          <w:sz w:val="20"/>
        </w:rPr>
        <w:t>EXPOSIÇÃO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MOTIVOS</w:t>
      </w:r>
      <w:r>
        <w:rPr>
          <w:rFonts w:ascii="Arial" w:hAnsi="Arial"/>
          <w:b/>
          <w:spacing w:val="15"/>
          <w:sz w:val="20"/>
        </w:rPr>
        <w:t> </w:t>
      </w:r>
      <w:r>
        <w:rPr>
          <w:sz w:val="20"/>
        </w:rPr>
        <w:t>(exposição</w:t>
      </w:r>
      <w:r>
        <w:rPr>
          <w:spacing w:val="12"/>
          <w:sz w:val="20"/>
        </w:rPr>
        <w:t> </w:t>
      </w:r>
      <w:r>
        <w:rPr>
          <w:sz w:val="20"/>
        </w:rPr>
        <w:t>sucinta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motivos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participar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2"/>
          <w:sz w:val="20"/>
        </w:rPr>
        <w:t> </w:t>
      </w:r>
      <w:r>
        <w:rPr>
          <w:sz w:val="20"/>
        </w:rPr>
        <w:t>programa,</w:t>
      </w:r>
      <w:r>
        <w:rPr>
          <w:spacing w:val="13"/>
          <w:sz w:val="20"/>
        </w:rPr>
        <w:t> </w:t>
      </w:r>
      <w:r>
        <w:rPr>
          <w:sz w:val="20"/>
        </w:rPr>
        <w:t>incluindo</w:t>
      </w:r>
      <w:r>
        <w:rPr>
          <w:spacing w:val="-53"/>
          <w:sz w:val="20"/>
        </w:rPr>
        <w:t> </w:t>
      </w:r>
      <w:r>
        <w:rPr>
          <w:sz w:val="20"/>
        </w:rPr>
        <w:t>pretensões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trabalho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concentração</w:t>
      </w:r>
      <w:r>
        <w:rPr>
          <w:spacing w:val="1"/>
          <w:sz w:val="20"/>
        </w:rPr>
        <w:t> </w:t>
      </w:r>
      <w:r>
        <w:rPr>
          <w:sz w:val="20"/>
        </w:rPr>
        <w:t>escolhida).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tabs>
          <w:tab w:pos="2181" w:val="left" w:leader="none"/>
          <w:tab w:pos="5579" w:val="left" w:leader="none"/>
          <w:tab w:pos="6845" w:val="left" w:leader="none"/>
        </w:tabs>
        <w:spacing w:before="1"/>
        <w:ind w:left="77" w:right="0" w:firstLine="0"/>
        <w:jc w:val="center"/>
        <w:rPr>
          <w:sz w:val="24"/>
        </w:rPr>
      </w:pPr>
      <w:r>
        <w:rPr>
          <w:sz w:val="24"/>
        </w:rPr>
        <w:t>Teresina-PI,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 </w:t>
      </w:r>
      <w:r>
        <w:rPr>
          <w:spacing w:val="-1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170.899994pt;margin-top:17.84873pt;width:253.4pt;height:.1pt;mso-position-horizontal-relative:page;mso-position-vertical-relative:paragraph;z-index:-15728128;mso-wrap-distance-left:0;mso-wrap-distance-right:0" coordorigin="3418,357" coordsize="5068,0" path="m3418,357l8485,35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line="250" w:lineRule="exact" w:before="0"/>
        <w:ind w:left="19" w:right="0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candidato</w:t>
      </w:r>
    </w:p>
    <w:sectPr>
      <w:pgSz w:w="11910" w:h="16840"/>
      <w:pgMar w:header="719" w:footer="2018" w:top="2680" w:bottom="220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7888">
          <wp:simplePos x="0" y="0"/>
          <wp:positionH relativeFrom="page">
            <wp:posOffset>518794</wp:posOffset>
          </wp:positionH>
          <wp:positionV relativeFrom="page">
            <wp:posOffset>9282455</wp:posOffset>
          </wp:positionV>
          <wp:extent cx="1146810" cy="974725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1.540009pt;margin-top:782.46051pt;width:16.1pt;height:13.05pt;mso-position-horizontal-relative:page;mso-position-vertical-relative:page;z-index:-15918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6352">
          <wp:simplePos x="0" y="0"/>
          <wp:positionH relativeFrom="page">
            <wp:posOffset>6535419</wp:posOffset>
          </wp:positionH>
          <wp:positionV relativeFrom="page">
            <wp:posOffset>518794</wp:posOffset>
          </wp:positionV>
          <wp:extent cx="647700" cy="81140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811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96864">
          <wp:simplePos x="0" y="0"/>
          <wp:positionH relativeFrom="page">
            <wp:posOffset>346281</wp:posOffset>
          </wp:positionH>
          <wp:positionV relativeFrom="page">
            <wp:posOffset>635509</wp:posOffset>
          </wp:positionV>
          <wp:extent cx="597229" cy="70833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7229" cy="708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980003pt;margin-top:34.968231pt;width:365.3pt;height:100.55pt;mso-position-horizontal-relative:page;mso-position-vertical-relative:page;z-index:-15919104" type="#_x0000_t202" filled="false" stroked="false">
          <v:textbox inset="0,0,0,0">
            <w:txbxContent>
              <w:p>
                <w:pPr>
                  <w:spacing w:before="20"/>
                  <w:ind w:left="16" w:right="330" w:firstLine="0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MINISTÉRIO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b/>
                    <w:sz w:val="18"/>
                  </w:rPr>
                  <w:t>DA</w:t>
                </w:r>
                <w:r>
                  <w:rPr>
                    <w:rFonts w:ascii="Cambria" w:hAnsi="Cambria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Cambria" w:hAnsi="Cambria"/>
                    <w:b/>
                    <w:sz w:val="18"/>
                  </w:rPr>
                  <w:t>EDUCAÇÃO</w:t>
                </w:r>
              </w:p>
              <w:p>
                <w:pPr>
                  <w:spacing w:line="281" w:lineRule="exact" w:before="0"/>
                  <w:ind w:left="16" w:right="19" w:firstLine="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b/>
                    <w:sz w:val="24"/>
                  </w:rPr>
                  <w:t>UNIVERSIDADE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FEDERAL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DO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PIAUÍ</w:t>
                </w:r>
              </w:p>
              <w:p>
                <w:pPr>
                  <w:spacing w:line="240" w:lineRule="auto" w:before="0"/>
                  <w:ind w:left="1102" w:right="1105" w:firstLine="1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Cambria" w:hAnsi="Cambria"/>
                    <w:sz w:val="24"/>
                  </w:rPr>
                  <w:t>PRÓ-REITORIA DE ENSINO DE PÓS-GRADUAÇÃO</w:t>
                </w:r>
                <w:r>
                  <w:rPr>
                    <w:rFonts w:ascii="Cambria" w:hAnsi="Cambria"/>
                    <w:spacing w:val="1"/>
                    <w:sz w:val="24"/>
                  </w:rPr>
                  <w:t> </w:t>
                </w:r>
                <w:r>
                  <w:rPr>
                    <w:rFonts w:ascii="Cambria" w:hAnsi="Cambria"/>
                    <w:sz w:val="24"/>
                  </w:rPr>
                  <w:t>CENTRO DE CIÊNCIAS DA NATUREZA</w:t>
                </w:r>
                <w:r>
                  <w:rPr>
                    <w:rFonts w:ascii="Cambria" w:hAnsi="Cambria"/>
                    <w:spacing w:val="1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PROGRAMA</w:t>
                </w:r>
                <w:r>
                  <w:rPr>
                    <w:rFonts w:ascii="Cambria" w:hAnsi="Cambria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DE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PÓS-GRADUAÇÃO</w:t>
                </w:r>
                <w:r>
                  <w:rPr>
                    <w:rFonts w:ascii="Cambria" w:hAnsi="Cambria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EM</w:t>
                </w:r>
                <w:r>
                  <w:rPr>
                    <w:rFonts w:ascii="Cambria" w:hAnsi="Cambria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QUÍMICA</w:t>
                </w:r>
              </w:p>
              <w:p>
                <w:pPr>
                  <w:spacing w:before="1"/>
                  <w:ind w:left="16" w:right="16" w:firstLine="0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Campus</w:t>
                </w:r>
                <w:r>
                  <w:rPr>
                    <w:rFonts w:ascii="Cambria" w:hAnsi="Cambria"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Universitário</w:t>
                </w:r>
                <w:r>
                  <w:rPr>
                    <w:rFonts w:ascii="Cambria" w:hAnsi="Cambria"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Ministro</w:t>
                </w:r>
                <w:r>
                  <w:rPr>
                    <w:rFonts w:ascii="Cambria" w:hAnsi="Cambria"/>
                    <w:spacing w:val="-2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Petrônio</w:t>
                </w:r>
                <w:r>
                  <w:rPr>
                    <w:rFonts w:ascii="Cambria" w:hAnsi="Cambria"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Portela,</w:t>
                </w:r>
                <w:r>
                  <w:rPr>
                    <w:rFonts w:ascii="Cambria" w:hAnsi="Cambria"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Bairro</w:t>
                </w:r>
                <w:r>
                  <w:rPr>
                    <w:rFonts w:ascii="Cambria" w:hAnsi="Cambria"/>
                    <w:spacing w:val="-2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Ininga,</w:t>
                </w:r>
                <w:r>
                  <w:rPr>
                    <w:rFonts w:ascii="Cambria" w:hAnsi="Cambria"/>
                    <w:spacing w:val="-5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Teresina,</w:t>
                </w:r>
                <w:r>
                  <w:rPr>
                    <w:rFonts w:ascii="Cambria" w:hAnsi="Cambria"/>
                    <w:spacing w:val="-2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Piauí,</w:t>
                </w:r>
                <w:r>
                  <w:rPr>
                    <w:rFonts w:ascii="Cambria" w:hAnsi="Cambria"/>
                    <w:spacing w:val="-2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CEP</w:t>
                </w:r>
                <w:r>
                  <w:rPr>
                    <w:rFonts w:ascii="Cambria" w:hAnsi="Cambria"/>
                    <w:spacing w:val="-3"/>
                    <w:sz w:val="18"/>
                  </w:rPr>
                  <w:t> </w:t>
                </w:r>
                <w:r>
                  <w:rPr>
                    <w:rFonts w:ascii="Cambria" w:hAnsi="Cambria"/>
                    <w:sz w:val="18"/>
                  </w:rPr>
                  <w:t>64049-550</w:t>
                </w:r>
              </w:p>
              <w:p>
                <w:pPr>
                  <w:spacing w:before="0"/>
                  <w:ind w:left="16" w:right="328" w:firstLine="0"/>
                  <w:jc w:val="center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Telefones:</w:t>
                </w:r>
                <w:r>
                  <w:rPr>
                    <w:rFonts w:ascii="Cambria"/>
                    <w:spacing w:val="-5"/>
                    <w:sz w:val="18"/>
                  </w:rPr>
                  <w:t> </w:t>
                </w:r>
                <w:r>
                  <w:rPr>
                    <w:rFonts w:ascii="Cambria"/>
                    <w:sz w:val="18"/>
                  </w:rPr>
                  <w:t>(086)</w:t>
                </w:r>
                <w:r>
                  <w:rPr>
                    <w:rFonts w:ascii="Cambria"/>
                    <w:spacing w:val="-4"/>
                    <w:sz w:val="18"/>
                  </w:rPr>
                  <w:t> </w:t>
                </w:r>
                <w:r>
                  <w:rPr>
                    <w:rFonts w:ascii="Cambria"/>
                    <w:sz w:val="18"/>
                  </w:rPr>
                  <w:t>3237-1584</w:t>
                </w:r>
              </w:p>
              <w:p>
                <w:pPr>
                  <w:spacing w:before="0"/>
                  <w:ind w:left="16" w:right="330" w:firstLine="0"/>
                  <w:jc w:val="center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E-mail:</w:t>
                </w:r>
                <w:r>
                  <w:rPr>
                    <w:rFonts w:ascii="Cambria"/>
                    <w:spacing w:val="-4"/>
                    <w:sz w:val="18"/>
                  </w:rPr>
                  <w:t> </w:t>
                </w:r>
                <w:hyperlink r:id="rId3">
                  <w:r>
                    <w:rPr>
                      <w:rFonts w:ascii="Cambria"/>
                      <w:sz w:val="18"/>
                    </w:rPr>
                    <w:t>ppgquimica@ufpi.edu.br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9" w:hanging="221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4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8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3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7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12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6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0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5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339" w:hanging="222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339" w:hanging="22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09" w:lineRule="exact"/>
      <w:ind w:left="68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ppgquimica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2022-08-31T11:49:47Z</dcterms:created>
  <dcterms:modified xsi:type="dcterms:W3CDTF">2022-08-31T11:49:47Z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2022-08-31T00:00:00Z</vt:filetime>
  </property>
</Properties>
</file>