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CE77" w14:textId="77777777" w:rsidR="00BC2205" w:rsidRPr="008F2EF6" w:rsidRDefault="00950E8B" w:rsidP="00D74D42">
      <w:pPr>
        <w:pStyle w:val="Corpodetexto"/>
        <w:spacing w:line="360" w:lineRule="auto"/>
        <w:jc w:val="center"/>
      </w:pPr>
      <w:r w:rsidRPr="008F2EF6">
        <w:rPr>
          <w:noProof/>
          <w:lang w:val="pt-BR" w:eastAsia="pt-BR"/>
        </w:rPr>
        <w:drawing>
          <wp:anchor distT="0" distB="0" distL="0" distR="0" simplePos="0" relativeHeight="251660288" behindDoc="0" locked="0" layoutInCell="1" allowOverlap="1" wp14:anchorId="78C7FB35" wp14:editId="2AFD1ECF">
            <wp:simplePos x="0" y="0"/>
            <wp:positionH relativeFrom="page">
              <wp:posOffset>6134100</wp:posOffset>
            </wp:positionH>
            <wp:positionV relativeFrom="paragraph">
              <wp:posOffset>-6350</wp:posOffset>
            </wp:positionV>
            <wp:extent cx="1128876" cy="799441"/>
            <wp:effectExtent l="0" t="0" r="0" b="1270"/>
            <wp:wrapNone/>
            <wp:docPr id="3" name="image2.jpeg" descr="Uma imagem contendo Logotipo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876" cy="799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2EF6"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 wp14:anchorId="4B93BD18" wp14:editId="7DCA3002">
            <wp:simplePos x="0" y="0"/>
            <wp:positionH relativeFrom="leftMargin">
              <wp:posOffset>809625</wp:posOffset>
            </wp:positionH>
            <wp:positionV relativeFrom="paragraph">
              <wp:posOffset>-137160</wp:posOffset>
            </wp:positionV>
            <wp:extent cx="828675" cy="11115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11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205" w:rsidRPr="008F2EF6">
        <w:t>UNIVERSIDADE</w:t>
      </w:r>
      <w:r w:rsidR="00BC2205" w:rsidRPr="008F2EF6">
        <w:rPr>
          <w:spacing w:val="-6"/>
        </w:rPr>
        <w:t xml:space="preserve"> </w:t>
      </w:r>
      <w:r w:rsidR="00BC2205" w:rsidRPr="008F2EF6">
        <w:t>FEDERAL</w:t>
      </w:r>
      <w:r w:rsidR="00BC2205" w:rsidRPr="008F2EF6">
        <w:rPr>
          <w:spacing w:val="-6"/>
        </w:rPr>
        <w:t xml:space="preserve"> </w:t>
      </w:r>
      <w:r w:rsidR="00BC2205" w:rsidRPr="008F2EF6">
        <w:t>DO</w:t>
      </w:r>
      <w:r w:rsidR="00BC2205" w:rsidRPr="008F2EF6">
        <w:rPr>
          <w:spacing w:val="-4"/>
        </w:rPr>
        <w:t xml:space="preserve"> </w:t>
      </w:r>
      <w:r w:rsidR="00BC2205" w:rsidRPr="008F2EF6">
        <w:t>PIAUÍ</w:t>
      </w:r>
    </w:p>
    <w:p w14:paraId="75BC71CF" w14:textId="77777777" w:rsidR="00BC2205" w:rsidRPr="008F2EF6" w:rsidRDefault="00BC2205" w:rsidP="00D74D42">
      <w:pPr>
        <w:pStyle w:val="Corpodetexto"/>
        <w:spacing w:line="360" w:lineRule="auto"/>
        <w:jc w:val="center"/>
        <w:rPr>
          <w:spacing w:val="-58"/>
        </w:rPr>
      </w:pPr>
      <w:r w:rsidRPr="008F2EF6">
        <w:t>PRÓ-REITORIA DE ENSINO DE PÓS-GRADUAÇÃO</w:t>
      </w:r>
      <w:r w:rsidRPr="008F2EF6">
        <w:rPr>
          <w:spacing w:val="-58"/>
        </w:rPr>
        <w:t xml:space="preserve"> </w:t>
      </w:r>
    </w:p>
    <w:p w14:paraId="59671672" w14:textId="77777777" w:rsidR="00BC2205" w:rsidRPr="008F2EF6" w:rsidRDefault="00BC2205" w:rsidP="00D74D42">
      <w:pPr>
        <w:pStyle w:val="Corpodetexto"/>
        <w:spacing w:line="360" w:lineRule="auto"/>
        <w:jc w:val="center"/>
      </w:pPr>
      <w:r w:rsidRPr="008F2EF6">
        <w:t>CENTRO</w:t>
      </w:r>
      <w:r w:rsidRPr="008F2EF6">
        <w:rPr>
          <w:spacing w:val="-3"/>
        </w:rPr>
        <w:t xml:space="preserve"> </w:t>
      </w:r>
      <w:r w:rsidRPr="008F2EF6">
        <w:t>DE</w:t>
      </w:r>
      <w:r w:rsidRPr="008F2EF6">
        <w:rPr>
          <w:spacing w:val="1"/>
        </w:rPr>
        <w:t xml:space="preserve"> </w:t>
      </w:r>
      <w:r w:rsidRPr="008F2EF6">
        <w:t>CIÊNCIAS</w:t>
      </w:r>
      <w:r w:rsidRPr="008F2EF6">
        <w:rPr>
          <w:spacing w:val="-3"/>
        </w:rPr>
        <w:t xml:space="preserve"> </w:t>
      </w:r>
      <w:r w:rsidRPr="008F2EF6">
        <w:t>DA</w:t>
      </w:r>
      <w:r w:rsidRPr="008F2EF6">
        <w:rPr>
          <w:spacing w:val="2"/>
        </w:rPr>
        <w:t xml:space="preserve"> </w:t>
      </w:r>
      <w:r w:rsidRPr="008F2EF6">
        <w:t>SAÚDE</w:t>
      </w:r>
    </w:p>
    <w:p w14:paraId="62D5042E" w14:textId="77777777" w:rsidR="00BC2205" w:rsidRPr="008F2EF6" w:rsidRDefault="00BC2205" w:rsidP="00D74D42">
      <w:pPr>
        <w:pStyle w:val="Corpodetexto"/>
        <w:spacing w:line="360" w:lineRule="auto"/>
        <w:jc w:val="center"/>
      </w:pPr>
      <w:r w:rsidRPr="008F2EF6">
        <w:t>PROGRAMA</w:t>
      </w:r>
      <w:r w:rsidRPr="008F2EF6">
        <w:rPr>
          <w:spacing w:val="-6"/>
        </w:rPr>
        <w:t xml:space="preserve"> </w:t>
      </w:r>
      <w:r w:rsidRPr="008F2EF6">
        <w:t>DE</w:t>
      </w:r>
      <w:r w:rsidRPr="008F2EF6">
        <w:rPr>
          <w:spacing w:val="-2"/>
        </w:rPr>
        <w:t xml:space="preserve"> </w:t>
      </w:r>
      <w:r w:rsidRPr="008F2EF6">
        <w:t>PÓS-GRADUAÇÃO</w:t>
      </w:r>
      <w:r w:rsidRPr="008F2EF6">
        <w:rPr>
          <w:spacing w:val="-6"/>
        </w:rPr>
        <w:t xml:space="preserve"> </w:t>
      </w:r>
      <w:r w:rsidRPr="008F2EF6">
        <w:t>EM</w:t>
      </w:r>
      <w:r w:rsidRPr="008F2EF6">
        <w:rPr>
          <w:spacing w:val="-5"/>
        </w:rPr>
        <w:t xml:space="preserve"> </w:t>
      </w:r>
      <w:r w:rsidRPr="008F2EF6">
        <w:t>SAÚDE</w:t>
      </w:r>
      <w:r w:rsidRPr="008F2EF6">
        <w:rPr>
          <w:spacing w:val="-3"/>
        </w:rPr>
        <w:t xml:space="preserve"> </w:t>
      </w:r>
      <w:r w:rsidRPr="008F2EF6">
        <w:t>E</w:t>
      </w:r>
      <w:r w:rsidRPr="008F2EF6">
        <w:rPr>
          <w:spacing w:val="-2"/>
        </w:rPr>
        <w:t xml:space="preserve"> </w:t>
      </w:r>
      <w:r w:rsidRPr="008F2EF6">
        <w:t>COMUNIDADE</w:t>
      </w:r>
    </w:p>
    <w:p w14:paraId="210E40B7" w14:textId="77777777" w:rsidR="00BC2205" w:rsidRPr="008F2EF6" w:rsidRDefault="00BC2205" w:rsidP="00BC2205">
      <w:pPr>
        <w:pStyle w:val="Corpodetexto"/>
        <w:jc w:val="center"/>
        <w:rPr>
          <w:sz w:val="26"/>
        </w:rPr>
      </w:pPr>
    </w:p>
    <w:p w14:paraId="3AD56474" w14:textId="77777777" w:rsidR="00BC2205" w:rsidRPr="008F2EF6" w:rsidRDefault="00BC2205" w:rsidP="00BC2205">
      <w:pPr>
        <w:pStyle w:val="Corpodetexto"/>
        <w:rPr>
          <w:sz w:val="26"/>
        </w:rPr>
      </w:pPr>
    </w:p>
    <w:p w14:paraId="277B83EB" w14:textId="77777777" w:rsidR="00BC2205" w:rsidRPr="008F2EF6" w:rsidRDefault="00BC2205" w:rsidP="00BC2205">
      <w:pPr>
        <w:pStyle w:val="Corpodetexto"/>
        <w:rPr>
          <w:sz w:val="26"/>
        </w:rPr>
      </w:pPr>
    </w:p>
    <w:p w14:paraId="488096AD" w14:textId="77777777" w:rsidR="00BC2205" w:rsidRPr="008F2EF6" w:rsidRDefault="00BC2205" w:rsidP="00BC2205">
      <w:pPr>
        <w:pStyle w:val="Corpodetexto"/>
        <w:rPr>
          <w:sz w:val="26"/>
        </w:rPr>
      </w:pPr>
    </w:p>
    <w:p w14:paraId="08214F8E" w14:textId="77777777" w:rsidR="00BC2205" w:rsidRPr="008F2EF6" w:rsidRDefault="00BC2205" w:rsidP="00BC2205">
      <w:pPr>
        <w:pStyle w:val="Corpodetexto"/>
        <w:spacing w:before="9"/>
        <w:rPr>
          <w:sz w:val="25"/>
        </w:rPr>
      </w:pPr>
    </w:p>
    <w:p w14:paraId="00F5B2DC" w14:textId="77777777" w:rsidR="00BC2205" w:rsidRPr="008F2EF6" w:rsidRDefault="00BC2205" w:rsidP="00BC2205">
      <w:pPr>
        <w:pStyle w:val="Corpodetexto"/>
        <w:ind w:left="1515" w:right="1515"/>
        <w:jc w:val="center"/>
      </w:pPr>
      <w:r w:rsidRPr="008F2EF6">
        <w:t>NOME COMPLETO DO ALUNO</w:t>
      </w:r>
    </w:p>
    <w:p w14:paraId="6CDB6534" w14:textId="77777777" w:rsidR="00BC2205" w:rsidRPr="008F2EF6" w:rsidRDefault="00BC2205" w:rsidP="00BC2205">
      <w:pPr>
        <w:pStyle w:val="Corpodetexto"/>
        <w:ind w:left="1515" w:right="1515"/>
        <w:jc w:val="center"/>
      </w:pPr>
    </w:p>
    <w:p w14:paraId="37C68071" w14:textId="77777777" w:rsidR="00BC2205" w:rsidRPr="008F2EF6" w:rsidRDefault="00BC2205" w:rsidP="00BC2205">
      <w:pPr>
        <w:pStyle w:val="Corpodetexto"/>
        <w:ind w:left="1515" w:right="1515"/>
        <w:jc w:val="center"/>
      </w:pPr>
    </w:p>
    <w:p w14:paraId="553A3A81" w14:textId="77777777" w:rsidR="00BC2205" w:rsidRPr="008F2EF6" w:rsidRDefault="00BC2205" w:rsidP="00BC2205">
      <w:pPr>
        <w:pStyle w:val="Corpodetexto"/>
        <w:ind w:left="1515" w:right="1515"/>
        <w:jc w:val="center"/>
      </w:pPr>
    </w:p>
    <w:p w14:paraId="35E33D55" w14:textId="77777777" w:rsidR="00BC2205" w:rsidRPr="008F2EF6" w:rsidRDefault="00BC2205" w:rsidP="00BC2205">
      <w:pPr>
        <w:pStyle w:val="Corpodetexto"/>
        <w:ind w:left="1515" w:right="1515"/>
        <w:jc w:val="center"/>
      </w:pPr>
    </w:p>
    <w:p w14:paraId="69B4B0E1" w14:textId="77777777" w:rsidR="00BC2205" w:rsidRPr="008F2EF6" w:rsidRDefault="00BC2205" w:rsidP="00BC2205">
      <w:pPr>
        <w:pStyle w:val="Corpodetexto"/>
        <w:ind w:left="1515" w:right="1515"/>
        <w:jc w:val="center"/>
      </w:pPr>
    </w:p>
    <w:p w14:paraId="53F2A11F" w14:textId="77777777" w:rsidR="00BC2205" w:rsidRPr="008F2EF6" w:rsidRDefault="00BC2205" w:rsidP="00BC2205">
      <w:pPr>
        <w:pStyle w:val="Corpodetexto"/>
        <w:ind w:left="1515" w:right="1515"/>
        <w:jc w:val="center"/>
      </w:pPr>
    </w:p>
    <w:p w14:paraId="1E1C05FE" w14:textId="77777777" w:rsidR="00BC2205" w:rsidRPr="008F2EF6" w:rsidRDefault="00BC2205" w:rsidP="00BC2205">
      <w:pPr>
        <w:pStyle w:val="Corpodetexto"/>
        <w:ind w:left="1515" w:right="1515"/>
        <w:jc w:val="center"/>
      </w:pPr>
    </w:p>
    <w:p w14:paraId="341EB20C" w14:textId="77777777" w:rsidR="00BC2205" w:rsidRPr="008F2EF6" w:rsidRDefault="00BC2205" w:rsidP="00BC2205">
      <w:pPr>
        <w:pStyle w:val="Corpodetexto"/>
        <w:ind w:left="1515" w:right="1515"/>
        <w:jc w:val="center"/>
      </w:pPr>
    </w:p>
    <w:p w14:paraId="18A148DC" w14:textId="77777777" w:rsidR="00BC2205" w:rsidRPr="008F2EF6" w:rsidRDefault="00BC2205" w:rsidP="00BC2205">
      <w:pPr>
        <w:pStyle w:val="Corpodetexto"/>
        <w:ind w:left="1515" w:right="1515"/>
        <w:jc w:val="center"/>
      </w:pPr>
    </w:p>
    <w:p w14:paraId="7E74D2DF" w14:textId="77777777" w:rsidR="00BC2205" w:rsidRPr="008F2EF6" w:rsidRDefault="00BC2205" w:rsidP="00BC2205">
      <w:pPr>
        <w:pStyle w:val="Corpodetexto"/>
        <w:ind w:left="1515" w:right="1515"/>
        <w:jc w:val="center"/>
      </w:pPr>
    </w:p>
    <w:p w14:paraId="62CAA2A1" w14:textId="77777777" w:rsidR="00BC2205" w:rsidRPr="008F2EF6" w:rsidRDefault="00BC2205" w:rsidP="00BC2205">
      <w:pPr>
        <w:pStyle w:val="Corpodetexto"/>
        <w:ind w:left="1515" w:right="1515"/>
        <w:jc w:val="center"/>
      </w:pPr>
    </w:p>
    <w:p w14:paraId="12CDF0CE" w14:textId="77777777" w:rsidR="00BC2205" w:rsidRPr="008F2EF6" w:rsidRDefault="00BC2205" w:rsidP="00BC2205">
      <w:pPr>
        <w:spacing w:before="90" w:line="357" w:lineRule="auto"/>
        <w:ind w:left="188" w:right="181"/>
        <w:jc w:val="center"/>
        <w:rPr>
          <w:rFonts w:ascii="Times New Roman" w:hAnsi="Times New Roman" w:cs="Times New Roman"/>
          <w:b/>
          <w:sz w:val="24"/>
        </w:rPr>
      </w:pPr>
    </w:p>
    <w:p w14:paraId="019BBB0C" w14:textId="77777777" w:rsidR="00BC2205" w:rsidRPr="008F2EF6" w:rsidRDefault="00BC2205" w:rsidP="00BC2205">
      <w:pPr>
        <w:spacing w:before="90" w:line="357" w:lineRule="auto"/>
        <w:ind w:left="188" w:right="181"/>
        <w:jc w:val="center"/>
        <w:rPr>
          <w:rFonts w:ascii="Times New Roman" w:hAnsi="Times New Roman" w:cs="Times New Roman"/>
          <w:b/>
          <w:sz w:val="24"/>
        </w:rPr>
      </w:pPr>
      <w:r w:rsidRPr="008F2EF6">
        <w:rPr>
          <w:rFonts w:ascii="Times New Roman" w:hAnsi="Times New Roman" w:cs="Times New Roman"/>
          <w:b/>
          <w:sz w:val="24"/>
        </w:rPr>
        <w:t>TÍTULO: subtítulo (se houver)</w:t>
      </w:r>
    </w:p>
    <w:p w14:paraId="4E637547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58970E4B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360C2EF6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0C72536F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18F7886B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6B392219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09DDFFE3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24AE6309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511A1341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70618D49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69762034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73BE604D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69815C03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22B3CA9D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6670B59C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0CF413F1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0AADB81B" w14:textId="77777777" w:rsidR="00BC2205" w:rsidRPr="008F2EF6" w:rsidRDefault="00BC2205" w:rsidP="00BC2205">
      <w:pPr>
        <w:pStyle w:val="Corpodetexto"/>
        <w:rPr>
          <w:b/>
          <w:sz w:val="26"/>
        </w:rPr>
      </w:pPr>
    </w:p>
    <w:p w14:paraId="457C9616" w14:textId="77777777" w:rsidR="00BC2205" w:rsidRPr="008F2EF6" w:rsidRDefault="00BC2205" w:rsidP="00BC2205">
      <w:pPr>
        <w:pStyle w:val="Corpodetexto"/>
        <w:spacing w:before="5"/>
        <w:rPr>
          <w:b/>
          <w:sz w:val="26"/>
        </w:rPr>
      </w:pPr>
    </w:p>
    <w:p w14:paraId="57969F42" w14:textId="68A04E6D" w:rsidR="00BC2205" w:rsidRPr="008F2EF6" w:rsidRDefault="005E5A03" w:rsidP="00BC2205">
      <w:pPr>
        <w:pStyle w:val="Corpodetexto"/>
        <w:spacing w:line="360" w:lineRule="auto"/>
        <w:jc w:val="center"/>
        <w:rPr>
          <w:spacing w:val="-57"/>
        </w:rPr>
      </w:pPr>
      <w:r>
        <w:t>Teresina</w:t>
      </w:r>
    </w:p>
    <w:p w14:paraId="48689BF0" w14:textId="0E187A3A" w:rsidR="00997CBA" w:rsidRPr="008F2EF6" w:rsidRDefault="00BC2205" w:rsidP="00BC2205">
      <w:pPr>
        <w:pStyle w:val="Corpodetexto"/>
        <w:spacing w:line="360" w:lineRule="auto"/>
        <w:jc w:val="center"/>
      </w:pPr>
      <w:r w:rsidRPr="008F2EF6">
        <w:t>202</w:t>
      </w:r>
      <w:r w:rsidR="00AF4412">
        <w:t>4</w:t>
      </w:r>
    </w:p>
    <w:p w14:paraId="703334C7" w14:textId="77777777" w:rsidR="00BC2205" w:rsidRPr="008F2EF6" w:rsidRDefault="00BC2205" w:rsidP="00BC2205">
      <w:pPr>
        <w:pStyle w:val="Corpodetexto"/>
        <w:spacing w:line="360" w:lineRule="auto"/>
        <w:jc w:val="center"/>
      </w:pPr>
      <w:r w:rsidRPr="008F2EF6">
        <w:lastRenderedPageBreak/>
        <w:t>NOME COMPLETO DO ALUNO</w:t>
      </w:r>
    </w:p>
    <w:p w14:paraId="777CBA63" w14:textId="77777777" w:rsidR="00BC2205" w:rsidRPr="008F2EF6" w:rsidRDefault="00BC2205" w:rsidP="00BC2205">
      <w:pPr>
        <w:pStyle w:val="Corpodetexto"/>
        <w:spacing w:line="360" w:lineRule="auto"/>
        <w:jc w:val="center"/>
      </w:pPr>
    </w:p>
    <w:p w14:paraId="0707712A" w14:textId="77777777" w:rsidR="00BC2205" w:rsidRPr="008F2EF6" w:rsidRDefault="00BC2205" w:rsidP="00BC2205">
      <w:pPr>
        <w:pStyle w:val="Corpodetexto"/>
        <w:spacing w:line="360" w:lineRule="auto"/>
        <w:jc w:val="center"/>
      </w:pPr>
    </w:p>
    <w:p w14:paraId="438CFBD9" w14:textId="77777777" w:rsidR="00C801D8" w:rsidRPr="008F2EF6" w:rsidRDefault="00C801D8" w:rsidP="00BC2205">
      <w:pPr>
        <w:spacing w:before="90" w:line="357" w:lineRule="auto"/>
        <w:ind w:left="188" w:right="181"/>
        <w:jc w:val="center"/>
        <w:rPr>
          <w:rFonts w:ascii="Times New Roman" w:hAnsi="Times New Roman" w:cs="Times New Roman"/>
          <w:b/>
          <w:sz w:val="24"/>
        </w:rPr>
      </w:pPr>
    </w:p>
    <w:p w14:paraId="12A69864" w14:textId="77777777" w:rsidR="00C801D8" w:rsidRPr="008F2EF6" w:rsidRDefault="00C801D8" w:rsidP="00BC2205">
      <w:pPr>
        <w:spacing w:before="90" w:line="357" w:lineRule="auto"/>
        <w:ind w:left="188" w:right="181"/>
        <w:jc w:val="center"/>
        <w:rPr>
          <w:rFonts w:ascii="Times New Roman" w:hAnsi="Times New Roman" w:cs="Times New Roman"/>
          <w:b/>
          <w:sz w:val="24"/>
        </w:rPr>
      </w:pPr>
    </w:p>
    <w:p w14:paraId="1C30DEAA" w14:textId="77777777" w:rsidR="00C801D8" w:rsidRPr="008F2EF6" w:rsidRDefault="00C801D8" w:rsidP="00BC2205">
      <w:pPr>
        <w:spacing w:before="90" w:line="357" w:lineRule="auto"/>
        <w:ind w:left="188" w:right="181"/>
        <w:jc w:val="center"/>
        <w:rPr>
          <w:rFonts w:ascii="Times New Roman" w:hAnsi="Times New Roman" w:cs="Times New Roman"/>
          <w:b/>
          <w:sz w:val="24"/>
        </w:rPr>
      </w:pPr>
    </w:p>
    <w:p w14:paraId="19DAEB4A" w14:textId="77777777" w:rsidR="00C801D8" w:rsidRPr="008F2EF6" w:rsidRDefault="00C801D8" w:rsidP="00BC2205">
      <w:pPr>
        <w:spacing w:before="90" w:line="357" w:lineRule="auto"/>
        <w:ind w:left="188" w:right="181"/>
        <w:jc w:val="center"/>
        <w:rPr>
          <w:rFonts w:ascii="Times New Roman" w:hAnsi="Times New Roman" w:cs="Times New Roman"/>
          <w:b/>
          <w:sz w:val="24"/>
        </w:rPr>
      </w:pPr>
    </w:p>
    <w:p w14:paraId="7E812CF4" w14:textId="77777777" w:rsidR="00C801D8" w:rsidRPr="008F2EF6" w:rsidRDefault="00C801D8" w:rsidP="00BC2205">
      <w:pPr>
        <w:spacing w:before="90" w:line="357" w:lineRule="auto"/>
        <w:ind w:left="188" w:right="181"/>
        <w:jc w:val="center"/>
        <w:rPr>
          <w:rFonts w:ascii="Times New Roman" w:hAnsi="Times New Roman" w:cs="Times New Roman"/>
          <w:b/>
          <w:sz w:val="24"/>
        </w:rPr>
      </w:pPr>
    </w:p>
    <w:p w14:paraId="3CA679E3" w14:textId="77777777" w:rsidR="00C801D8" w:rsidRPr="008F2EF6" w:rsidRDefault="00C801D8" w:rsidP="00BC2205">
      <w:pPr>
        <w:spacing w:before="90" w:line="357" w:lineRule="auto"/>
        <w:ind w:left="188" w:right="181"/>
        <w:jc w:val="center"/>
        <w:rPr>
          <w:rFonts w:ascii="Times New Roman" w:hAnsi="Times New Roman" w:cs="Times New Roman"/>
          <w:b/>
          <w:sz w:val="24"/>
        </w:rPr>
      </w:pPr>
    </w:p>
    <w:p w14:paraId="599ECD02" w14:textId="77777777" w:rsidR="00C801D8" w:rsidRPr="008F2EF6" w:rsidRDefault="00C801D8" w:rsidP="00BC2205">
      <w:pPr>
        <w:spacing w:before="90" w:line="357" w:lineRule="auto"/>
        <w:ind w:left="188" w:right="181"/>
        <w:jc w:val="center"/>
        <w:rPr>
          <w:rFonts w:ascii="Times New Roman" w:hAnsi="Times New Roman" w:cs="Times New Roman"/>
          <w:b/>
          <w:sz w:val="24"/>
        </w:rPr>
      </w:pPr>
    </w:p>
    <w:p w14:paraId="3C2BB3DF" w14:textId="77777777" w:rsidR="00C801D8" w:rsidRPr="008F2EF6" w:rsidRDefault="00C801D8" w:rsidP="00BC2205">
      <w:pPr>
        <w:spacing w:before="90" w:line="357" w:lineRule="auto"/>
        <w:ind w:left="188" w:right="181"/>
        <w:jc w:val="center"/>
        <w:rPr>
          <w:rFonts w:ascii="Times New Roman" w:hAnsi="Times New Roman" w:cs="Times New Roman"/>
          <w:b/>
          <w:sz w:val="24"/>
        </w:rPr>
      </w:pPr>
    </w:p>
    <w:p w14:paraId="73A04C4C" w14:textId="77777777" w:rsidR="00C801D8" w:rsidRPr="008F2EF6" w:rsidRDefault="00C801D8" w:rsidP="00BC2205">
      <w:pPr>
        <w:spacing w:before="90" w:line="357" w:lineRule="auto"/>
        <w:ind w:left="188" w:right="181"/>
        <w:jc w:val="center"/>
        <w:rPr>
          <w:rFonts w:ascii="Times New Roman" w:hAnsi="Times New Roman" w:cs="Times New Roman"/>
          <w:b/>
          <w:sz w:val="24"/>
        </w:rPr>
      </w:pPr>
    </w:p>
    <w:p w14:paraId="679BFB17" w14:textId="77777777" w:rsidR="00C801D8" w:rsidRPr="008F2EF6" w:rsidRDefault="00C801D8" w:rsidP="00BC2205">
      <w:pPr>
        <w:spacing w:before="90" w:line="357" w:lineRule="auto"/>
        <w:ind w:left="188" w:right="181"/>
        <w:jc w:val="center"/>
        <w:rPr>
          <w:rFonts w:ascii="Times New Roman" w:hAnsi="Times New Roman" w:cs="Times New Roman"/>
          <w:b/>
          <w:sz w:val="24"/>
        </w:rPr>
      </w:pPr>
    </w:p>
    <w:p w14:paraId="65FC8861" w14:textId="77777777" w:rsidR="00D74D42" w:rsidRPr="008F2EF6" w:rsidRDefault="00BC2205" w:rsidP="00D74D42">
      <w:pPr>
        <w:spacing w:after="0" w:line="360" w:lineRule="auto"/>
        <w:ind w:left="188" w:right="181"/>
        <w:jc w:val="center"/>
        <w:rPr>
          <w:rFonts w:ascii="Times New Roman" w:hAnsi="Times New Roman" w:cs="Times New Roman"/>
          <w:b/>
          <w:sz w:val="24"/>
        </w:rPr>
      </w:pPr>
      <w:r w:rsidRPr="008F2EF6">
        <w:rPr>
          <w:rFonts w:ascii="Times New Roman" w:hAnsi="Times New Roman" w:cs="Times New Roman"/>
          <w:b/>
          <w:sz w:val="24"/>
        </w:rPr>
        <w:t>TÍTULO: subtítulo (se houver</w:t>
      </w:r>
      <w:r w:rsidR="00D74D42" w:rsidRPr="008F2EF6">
        <w:rPr>
          <w:rFonts w:ascii="Times New Roman" w:hAnsi="Times New Roman" w:cs="Times New Roman"/>
          <w:b/>
          <w:sz w:val="24"/>
        </w:rPr>
        <w:t>)</w:t>
      </w:r>
    </w:p>
    <w:p w14:paraId="2408E814" w14:textId="77777777" w:rsidR="00D74D42" w:rsidRPr="008F2EF6" w:rsidRDefault="00D74D42" w:rsidP="00D74D42">
      <w:pPr>
        <w:spacing w:after="0" w:line="360" w:lineRule="auto"/>
        <w:ind w:left="188" w:right="181"/>
        <w:jc w:val="center"/>
        <w:rPr>
          <w:rFonts w:ascii="Times New Roman" w:hAnsi="Times New Roman" w:cs="Times New Roman"/>
          <w:b/>
          <w:sz w:val="24"/>
        </w:rPr>
      </w:pPr>
    </w:p>
    <w:p w14:paraId="04BBFDE4" w14:textId="77777777" w:rsidR="00D74D42" w:rsidRPr="008F2EF6" w:rsidRDefault="00D74D42" w:rsidP="00D74D42">
      <w:pPr>
        <w:spacing w:after="0" w:line="360" w:lineRule="auto"/>
        <w:ind w:left="188" w:right="181"/>
        <w:jc w:val="center"/>
        <w:rPr>
          <w:rFonts w:ascii="Times New Roman" w:hAnsi="Times New Roman" w:cs="Times New Roman"/>
          <w:b/>
          <w:sz w:val="24"/>
        </w:rPr>
      </w:pPr>
    </w:p>
    <w:p w14:paraId="36DA1176" w14:textId="662EF3E2" w:rsidR="00BC2205" w:rsidRPr="00AF4412" w:rsidRDefault="00AF4412" w:rsidP="00AF4412">
      <w:pPr>
        <w:spacing w:after="0" w:line="240" w:lineRule="auto"/>
        <w:ind w:left="4657" w:right="1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Dissertação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apresentad</w:t>
      </w:r>
      <w:r>
        <w:rPr>
          <w:rFonts w:ascii="Times New Roman" w:hAnsi="Times New Roman" w:cs="Times New Roman"/>
          <w:sz w:val="20"/>
          <w:szCs w:val="20"/>
        </w:rPr>
        <w:t>a ao</w:t>
      </w:r>
      <w:r w:rsidR="00BC2205" w:rsidRPr="008F2EF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Programa</w:t>
      </w:r>
      <w:r w:rsidR="00BC2205" w:rsidRPr="008F2EF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de</w:t>
      </w:r>
      <w:r w:rsidR="00BC2205" w:rsidRPr="008F2EF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Pós-Graduação</w:t>
      </w:r>
      <w:r w:rsidR="00BC2205" w:rsidRPr="008F2EF6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em</w:t>
      </w:r>
      <w:r w:rsidR="00BC2205" w:rsidRPr="008F2EF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Saúde</w:t>
      </w:r>
      <w:r w:rsidR="00BC2205" w:rsidRPr="008F2EF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e</w:t>
      </w:r>
      <w:r w:rsidR="00BC2205" w:rsidRPr="008F2EF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Comunidade,</w:t>
      </w:r>
      <w:r w:rsidR="00BC2205" w:rsidRPr="008F2EF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da</w:t>
      </w:r>
      <w:r w:rsidR="00BC2205" w:rsidRPr="008F2EF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Universidade</w:t>
      </w:r>
      <w:r w:rsidR="00BC2205" w:rsidRPr="008F2EF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2205" w:rsidRPr="00AF4412">
        <w:rPr>
          <w:rFonts w:ascii="Times New Roman" w:hAnsi="Times New Roman" w:cs="Times New Roman"/>
          <w:sz w:val="20"/>
          <w:szCs w:val="20"/>
        </w:rPr>
        <w:t>Federal</w:t>
      </w:r>
      <w:r w:rsidR="00BC2205" w:rsidRPr="00AF441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2205" w:rsidRPr="00AF4412">
        <w:rPr>
          <w:rFonts w:ascii="Times New Roman" w:hAnsi="Times New Roman" w:cs="Times New Roman"/>
          <w:sz w:val="20"/>
          <w:szCs w:val="20"/>
        </w:rPr>
        <w:t>do</w:t>
      </w:r>
      <w:r w:rsidR="00BC2205" w:rsidRPr="00AF441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2205" w:rsidRPr="00AF4412">
        <w:rPr>
          <w:rFonts w:ascii="Times New Roman" w:hAnsi="Times New Roman" w:cs="Times New Roman"/>
          <w:sz w:val="20"/>
          <w:szCs w:val="20"/>
        </w:rPr>
        <w:t xml:space="preserve">Piauí, como requisito parcial para </w:t>
      </w:r>
      <w:r w:rsidRPr="00AF4412">
        <w:rPr>
          <w:rFonts w:ascii="Times New Roman" w:hAnsi="Times New Roman" w:cs="Times New Roman"/>
          <w:sz w:val="20"/>
          <w:szCs w:val="20"/>
        </w:rPr>
        <w:t>a obtenção do título de Mestre em Saúde e Comunidade.</w:t>
      </w:r>
    </w:p>
    <w:p w14:paraId="1C4DF0F8" w14:textId="77777777" w:rsidR="00AF4412" w:rsidRPr="008F2EF6" w:rsidRDefault="00AF4412" w:rsidP="00AF4412">
      <w:pPr>
        <w:spacing w:after="0" w:line="240" w:lineRule="auto"/>
        <w:ind w:left="4657" w:right="1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DCB9D3" w14:textId="25D24AE2" w:rsidR="00BC2205" w:rsidRPr="008F2EF6" w:rsidRDefault="00BC2205" w:rsidP="00D74D42">
      <w:pPr>
        <w:spacing w:after="0" w:line="240" w:lineRule="auto"/>
        <w:ind w:left="4655" w:right="1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2EF6">
        <w:rPr>
          <w:rFonts w:ascii="Times New Roman" w:hAnsi="Times New Roman" w:cs="Times New Roman"/>
          <w:b/>
          <w:sz w:val="20"/>
          <w:szCs w:val="20"/>
        </w:rPr>
        <w:t>Orientador(a):</w:t>
      </w:r>
    </w:p>
    <w:p w14:paraId="3CD1CB50" w14:textId="77777777" w:rsidR="00C801D8" w:rsidRPr="008F2EF6" w:rsidRDefault="00C801D8" w:rsidP="00D74D42">
      <w:pPr>
        <w:spacing w:after="0" w:line="240" w:lineRule="auto"/>
        <w:ind w:left="4655" w:right="108"/>
        <w:jc w:val="both"/>
        <w:rPr>
          <w:rFonts w:ascii="Times New Roman" w:hAnsi="Times New Roman" w:cs="Times New Roman"/>
          <w:sz w:val="20"/>
          <w:szCs w:val="20"/>
        </w:rPr>
      </w:pPr>
    </w:p>
    <w:p w14:paraId="577198F9" w14:textId="0F8F75C1" w:rsidR="00BC2205" w:rsidRPr="00615C29" w:rsidRDefault="00BC2205" w:rsidP="00D74D42">
      <w:pPr>
        <w:spacing w:after="0" w:line="240" w:lineRule="auto"/>
        <w:ind w:left="4655" w:right="1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15C29">
        <w:rPr>
          <w:rFonts w:ascii="Times New Roman" w:hAnsi="Times New Roman" w:cs="Times New Roman"/>
          <w:b/>
          <w:bCs/>
          <w:sz w:val="20"/>
          <w:szCs w:val="20"/>
        </w:rPr>
        <w:t>Coorientador(a) (se houver)</w:t>
      </w:r>
      <w:r w:rsidR="00C801D8" w:rsidRPr="00615C29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3C066B4A" w14:textId="77777777" w:rsidR="00BC2205" w:rsidRPr="008F2EF6" w:rsidRDefault="00BC2205" w:rsidP="00D74D42">
      <w:pPr>
        <w:pStyle w:val="Corpodetexto"/>
        <w:jc w:val="both"/>
        <w:rPr>
          <w:sz w:val="20"/>
          <w:szCs w:val="20"/>
        </w:rPr>
      </w:pPr>
    </w:p>
    <w:p w14:paraId="5D4EBFC3" w14:textId="77777777" w:rsidR="00BC2205" w:rsidRPr="008F2EF6" w:rsidRDefault="00BC2205" w:rsidP="00D74D42">
      <w:pPr>
        <w:spacing w:after="0" w:line="240" w:lineRule="auto"/>
        <w:ind w:left="4657"/>
        <w:jc w:val="both"/>
        <w:rPr>
          <w:rFonts w:ascii="Times New Roman" w:hAnsi="Times New Roman" w:cs="Times New Roman"/>
          <w:sz w:val="20"/>
          <w:szCs w:val="20"/>
        </w:rPr>
      </w:pPr>
      <w:r w:rsidRPr="008F2EF6">
        <w:rPr>
          <w:rFonts w:ascii="Times New Roman" w:hAnsi="Times New Roman" w:cs="Times New Roman"/>
          <w:b/>
          <w:sz w:val="20"/>
          <w:szCs w:val="20"/>
        </w:rPr>
        <w:t>Área</w:t>
      </w:r>
      <w:r w:rsidRPr="008F2EF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F2EF6">
        <w:rPr>
          <w:rFonts w:ascii="Times New Roman" w:hAnsi="Times New Roman" w:cs="Times New Roman"/>
          <w:b/>
          <w:sz w:val="20"/>
          <w:szCs w:val="20"/>
        </w:rPr>
        <w:t>de</w:t>
      </w:r>
      <w:r w:rsidRPr="008F2EF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F2EF6">
        <w:rPr>
          <w:rFonts w:ascii="Times New Roman" w:hAnsi="Times New Roman" w:cs="Times New Roman"/>
          <w:b/>
          <w:sz w:val="20"/>
          <w:szCs w:val="20"/>
        </w:rPr>
        <w:t>Concentração:</w:t>
      </w:r>
      <w:r w:rsidRPr="008F2EF6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8F2EF6">
        <w:rPr>
          <w:rFonts w:ascii="Times New Roman" w:hAnsi="Times New Roman" w:cs="Times New Roman"/>
          <w:spacing w:val="2"/>
          <w:sz w:val="20"/>
          <w:szCs w:val="20"/>
        </w:rPr>
        <w:t>Saúde Pública</w:t>
      </w:r>
    </w:p>
    <w:p w14:paraId="311F796D" w14:textId="77777777" w:rsidR="00BC2205" w:rsidRPr="008F2EF6" w:rsidRDefault="00BC2205" w:rsidP="00D74D42">
      <w:pPr>
        <w:pStyle w:val="Corpodetexto"/>
        <w:jc w:val="both"/>
        <w:rPr>
          <w:sz w:val="20"/>
          <w:szCs w:val="20"/>
        </w:rPr>
      </w:pPr>
    </w:p>
    <w:p w14:paraId="1F821F6B" w14:textId="4DF0B165" w:rsidR="00BC2205" w:rsidRPr="008F2EF6" w:rsidRDefault="00BC2205" w:rsidP="00D74D42">
      <w:pPr>
        <w:spacing w:after="0" w:line="240" w:lineRule="auto"/>
        <w:ind w:left="4657"/>
        <w:jc w:val="both"/>
        <w:rPr>
          <w:rFonts w:ascii="Times New Roman" w:hAnsi="Times New Roman" w:cs="Times New Roman"/>
          <w:sz w:val="20"/>
          <w:szCs w:val="20"/>
        </w:rPr>
      </w:pPr>
      <w:r w:rsidRPr="008F2EF6">
        <w:rPr>
          <w:rFonts w:ascii="Times New Roman" w:hAnsi="Times New Roman" w:cs="Times New Roman"/>
          <w:b/>
          <w:sz w:val="20"/>
          <w:szCs w:val="20"/>
        </w:rPr>
        <w:t>Linha</w:t>
      </w:r>
      <w:r w:rsidRPr="008F2EF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F2EF6">
        <w:rPr>
          <w:rFonts w:ascii="Times New Roman" w:hAnsi="Times New Roman" w:cs="Times New Roman"/>
          <w:b/>
          <w:sz w:val="20"/>
          <w:szCs w:val="20"/>
        </w:rPr>
        <w:t>de</w:t>
      </w:r>
      <w:r w:rsidRPr="008F2EF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8F2EF6">
        <w:rPr>
          <w:rFonts w:ascii="Times New Roman" w:hAnsi="Times New Roman" w:cs="Times New Roman"/>
          <w:b/>
          <w:sz w:val="20"/>
          <w:szCs w:val="20"/>
        </w:rPr>
        <w:t>Pesquisa:</w:t>
      </w:r>
      <w:r w:rsidRPr="008F2EF6">
        <w:rPr>
          <w:rFonts w:ascii="Times New Roman" w:hAnsi="Times New Roman" w:cs="Times New Roman"/>
          <w:sz w:val="20"/>
          <w:szCs w:val="20"/>
        </w:rPr>
        <w:t xml:space="preserve"> Análise</w:t>
      </w:r>
      <w:r w:rsidR="00AF4412">
        <w:rPr>
          <w:rFonts w:ascii="Times New Roman" w:hAnsi="Times New Roman" w:cs="Times New Roman"/>
          <w:sz w:val="20"/>
          <w:szCs w:val="20"/>
        </w:rPr>
        <w:t>s</w:t>
      </w:r>
      <w:r w:rsidRPr="008F2EF6">
        <w:rPr>
          <w:rFonts w:ascii="Times New Roman" w:hAnsi="Times New Roman" w:cs="Times New Roman"/>
          <w:sz w:val="20"/>
          <w:szCs w:val="20"/>
        </w:rPr>
        <w:t xml:space="preserve"> de </w:t>
      </w:r>
      <w:r w:rsidR="00615C29" w:rsidRPr="008F2EF6">
        <w:rPr>
          <w:rFonts w:ascii="Times New Roman" w:hAnsi="Times New Roman" w:cs="Times New Roman"/>
          <w:sz w:val="20"/>
          <w:szCs w:val="20"/>
        </w:rPr>
        <w:t>Situaç</w:t>
      </w:r>
      <w:r w:rsidR="00615C29">
        <w:rPr>
          <w:rFonts w:ascii="Times New Roman" w:hAnsi="Times New Roman" w:cs="Times New Roman"/>
          <w:sz w:val="20"/>
          <w:szCs w:val="20"/>
        </w:rPr>
        <w:t>ões</w:t>
      </w:r>
      <w:r w:rsidRPr="008F2EF6">
        <w:rPr>
          <w:rFonts w:ascii="Times New Roman" w:hAnsi="Times New Roman" w:cs="Times New Roman"/>
          <w:sz w:val="20"/>
          <w:szCs w:val="20"/>
        </w:rPr>
        <w:t xml:space="preserve"> de Saúde</w:t>
      </w:r>
    </w:p>
    <w:p w14:paraId="5DFC1706" w14:textId="77777777" w:rsidR="00BC2205" w:rsidRPr="008F2EF6" w:rsidRDefault="00BC2205" w:rsidP="00BC2205">
      <w:pPr>
        <w:pStyle w:val="Corpodetexto"/>
        <w:spacing w:line="360" w:lineRule="auto"/>
        <w:jc w:val="center"/>
      </w:pPr>
    </w:p>
    <w:p w14:paraId="2B0C2223" w14:textId="77777777" w:rsidR="00BC2205" w:rsidRPr="008F2EF6" w:rsidRDefault="00BC2205" w:rsidP="00BC2205">
      <w:pPr>
        <w:pStyle w:val="Corpodetexto"/>
        <w:spacing w:line="360" w:lineRule="auto"/>
      </w:pPr>
    </w:p>
    <w:p w14:paraId="0B867435" w14:textId="77777777" w:rsidR="00D74D42" w:rsidRPr="008F2EF6" w:rsidRDefault="00D74D42" w:rsidP="00BC2205">
      <w:pPr>
        <w:pStyle w:val="Corpodetexto"/>
        <w:spacing w:line="360" w:lineRule="auto"/>
      </w:pPr>
    </w:p>
    <w:p w14:paraId="4024C06A" w14:textId="77777777" w:rsidR="00BC2205" w:rsidRPr="008F2EF6" w:rsidRDefault="00BC2205" w:rsidP="00BC2205">
      <w:pPr>
        <w:pStyle w:val="Corpodetexto"/>
        <w:spacing w:before="5"/>
        <w:rPr>
          <w:b/>
          <w:sz w:val="26"/>
        </w:rPr>
      </w:pPr>
    </w:p>
    <w:p w14:paraId="5CF66DF6" w14:textId="77777777" w:rsidR="00950E8B" w:rsidRDefault="00950E8B" w:rsidP="00BC2205">
      <w:pPr>
        <w:pStyle w:val="Corpodetexto"/>
        <w:spacing w:line="360" w:lineRule="auto"/>
        <w:jc w:val="center"/>
      </w:pPr>
    </w:p>
    <w:p w14:paraId="7D277435" w14:textId="77777777" w:rsidR="005E5A03" w:rsidRPr="008F2EF6" w:rsidRDefault="005E5A03" w:rsidP="005E5A03">
      <w:pPr>
        <w:pStyle w:val="Corpodetexto"/>
        <w:spacing w:line="360" w:lineRule="auto"/>
        <w:jc w:val="center"/>
        <w:rPr>
          <w:spacing w:val="-57"/>
        </w:rPr>
      </w:pPr>
      <w:r>
        <w:t>Teresina</w:t>
      </w:r>
    </w:p>
    <w:p w14:paraId="1BC178BF" w14:textId="1DF0112D" w:rsidR="00BC2205" w:rsidRDefault="00BC2205" w:rsidP="00BC2205">
      <w:pPr>
        <w:pStyle w:val="Corpodetexto"/>
        <w:spacing w:line="360" w:lineRule="auto"/>
        <w:jc w:val="center"/>
      </w:pPr>
      <w:r w:rsidRPr="008F2EF6">
        <w:t>202</w:t>
      </w:r>
      <w:r w:rsidR="00AF4412">
        <w:t>4</w:t>
      </w:r>
    </w:p>
    <w:p w14:paraId="0CC0AA32" w14:textId="4E80FE2F" w:rsidR="00615C29" w:rsidRPr="007E1435" w:rsidRDefault="00615C29" w:rsidP="00615C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1435"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</w:rPr>
        <w:t>Página reservada para a ficha catalográfica</w:t>
      </w:r>
      <w:r w:rsidRPr="007E1435">
        <w:rPr>
          <w:rFonts w:ascii="Times New Roman" w:hAnsi="Times New Roman" w:cs="Times New Roman"/>
          <w:sz w:val="24"/>
          <w:szCs w:val="24"/>
        </w:rPr>
        <w:t xml:space="preserve"> – Não colocar o título!)</w:t>
      </w:r>
    </w:p>
    <w:p w14:paraId="61230C7E" w14:textId="77777777" w:rsidR="00401F6D" w:rsidRDefault="00401F6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b/>
          <w:bCs/>
        </w:rPr>
        <w:br w:type="page"/>
      </w:r>
    </w:p>
    <w:p w14:paraId="67D038F1" w14:textId="1D870DA4" w:rsidR="00401F6D" w:rsidRPr="00401F6D" w:rsidRDefault="00401F6D" w:rsidP="00401F6D">
      <w:pPr>
        <w:pStyle w:val="Corpodetexto"/>
        <w:spacing w:line="360" w:lineRule="auto"/>
        <w:jc w:val="center"/>
        <w:rPr>
          <w:b/>
          <w:bCs/>
        </w:rPr>
      </w:pPr>
      <w:r w:rsidRPr="00401F6D">
        <w:rPr>
          <w:b/>
          <w:bCs/>
        </w:rPr>
        <w:lastRenderedPageBreak/>
        <w:t>ERRATA</w:t>
      </w:r>
    </w:p>
    <w:p w14:paraId="46D06511" w14:textId="77777777" w:rsidR="00401F6D" w:rsidRDefault="00401F6D" w:rsidP="00401F6D">
      <w:pPr>
        <w:pStyle w:val="Corpodetexto"/>
        <w:spacing w:line="360" w:lineRule="auto"/>
        <w:jc w:val="both"/>
      </w:pPr>
    </w:p>
    <w:p w14:paraId="7AC0D989" w14:textId="3A255F93" w:rsidR="004D4070" w:rsidRDefault="00401F6D" w:rsidP="00401F6D">
      <w:pPr>
        <w:pStyle w:val="Corpodetexto"/>
        <w:spacing w:line="360" w:lineRule="auto"/>
        <w:jc w:val="both"/>
      </w:pPr>
      <w:r>
        <w:t xml:space="preserve">SILVESTRE, M. A. D. </w:t>
      </w:r>
      <w:r w:rsidRPr="00401F6D">
        <w:rPr>
          <w:b/>
          <w:bCs/>
        </w:rPr>
        <w:t>Avaliação dos núcleos hospitalares de epidemiologia</w:t>
      </w:r>
      <w:r>
        <w:t>. 2018. 125 f. Dissertação (Mestrado) – Programa de Pós-Graduação em Saúde e Comunidade, Universidade Federal do Piauí, Teresina, 2018.</w:t>
      </w:r>
    </w:p>
    <w:p w14:paraId="1ED3CFFC" w14:textId="77777777" w:rsidR="00401F6D" w:rsidRDefault="00401F6D" w:rsidP="00401F6D">
      <w:pPr>
        <w:pStyle w:val="Corpodetexto"/>
        <w:spacing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401F6D" w14:paraId="5D37288D" w14:textId="77777777" w:rsidTr="00401F6D">
        <w:tc>
          <w:tcPr>
            <w:tcW w:w="2265" w:type="dxa"/>
          </w:tcPr>
          <w:p w14:paraId="75A10BC3" w14:textId="4DFBB0C4" w:rsidR="00401F6D" w:rsidRPr="00401F6D" w:rsidRDefault="00401F6D" w:rsidP="00401F6D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 w:rsidRPr="00401F6D">
              <w:rPr>
                <w:b/>
                <w:bCs/>
              </w:rPr>
              <w:t>Folha</w:t>
            </w:r>
          </w:p>
        </w:tc>
        <w:tc>
          <w:tcPr>
            <w:tcW w:w="2265" w:type="dxa"/>
          </w:tcPr>
          <w:p w14:paraId="3E4D30ED" w14:textId="47C5B33D" w:rsidR="00401F6D" w:rsidRPr="00401F6D" w:rsidRDefault="00401F6D" w:rsidP="00401F6D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 w:rsidRPr="00401F6D">
              <w:rPr>
                <w:b/>
                <w:bCs/>
              </w:rPr>
              <w:t>Linha</w:t>
            </w:r>
          </w:p>
        </w:tc>
        <w:tc>
          <w:tcPr>
            <w:tcW w:w="2265" w:type="dxa"/>
          </w:tcPr>
          <w:p w14:paraId="325ABBF4" w14:textId="54D7CCDC" w:rsidR="00401F6D" w:rsidRPr="00401F6D" w:rsidRDefault="00401F6D" w:rsidP="00401F6D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 w:rsidRPr="00401F6D">
              <w:rPr>
                <w:b/>
                <w:bCs/>
              </w:rPr>
              <w:t>Onde se lê</w:t>
            </w:r>
          </w:p>
        </w:tc>
        <w:tc>
          <w:tcPr>
            <w:tcW w:w="2266" w:type="dxa"/>
          </w:tcPr>
          <w:p w14:paraId="5DE960E5" w14:textId="795F243D" w:rsidR="00401F6D" w:rsidRPr="00401F6D" w:rsidRDefault="00401F6D" w:rsidP="00401F6D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 w:rsidRPr="00401F6D">
              <w:rPr>
                <w:b/>
                <w:bCs/>
              </w:rPr>
              <w:t>Leia-se</w:t>
            </w:r>
          </w:p>
        </w:tc>
      </w:tr>
      <w:tr w:rsidR="00401F6D" w14:paraId="09A522F3" w14:textId="77777777" w:rsidTr="00401F6D">
        <w:tc>
          <w:tcPr>
            <w:tcW w:w="2265" w:type="dxa"/>
          </w:tcPr>
          <w:p w14:paraId="0389C46C" w14:textId="5F355E2E" w:rsidR="00401F6D" w:rsidRPr="00401F6D" w:rsidRDefault="00401F6D" w:rsidP="00401F6D">
            <w:pPr>
              <w:pStyle w:val="Corpodetexto"/>
              <w:spacing w:line="360" w:lineRule="auto"/>
              <w:jc w:val="center"/>
            </w:pPr>
            <w:r w:rsidRPr="00401F6D">
              <w:t>41</w:t>
            </w:r>
          </w:p>
        </w:tc>
        <w:tc>
          <w:tcPr>
            <w:tcW w:w="2265" w:type="dxa"/>
          </w:tcPr>
          <w:p w14:paraId="574124A5" w14:textId="3D315E65" w:rsidR="00401F6D" w:rsidRPr="00401F6D" w:rsidRDefault="00401F6D" w:rsidP="00401F6D">
            <w:pPr>
              <w:pStyle w:val="Corpodetexto"/>
              <w:spacing w:line="360" w:lineRule="auto"/>
              <w:jc w:val="center"/>
            </w:pPr>
            <w:r w:rsidRPr="00401F6D">
              <w:t>8</w:t>
            </w:r>
          </w:p>
        </w:tc>
        <w:tc>
          <w:tcPr>
            <w:tcW w:w="2265" w:type="dxa"/>
          </w:tcPr>
          <w:p w14:paraId="7927BDBB" w14:textId="27B9434F" w:rsidR="00401F6D" w:rsidRPr="00401F6D" w:rsidRDefault="00401F6D" w:rsidP="00401F6D">
            <w:pPr>
              <w:pStyle w:val="Corpodetexto"/>
              <w:spacing w:line="360" w:lineRule="auto"/>
              <w:jc w:val="center"/>
            </w:pPr>
            <w:r>
              <w:t>ocaso</w:t>
            </w:r>
          </w:p>
        </w:tc>
        <w:tc>
          <w:tcPr>
            <w:tcW w:w="2266" w:type="dxa"/>
          </w:tcPr>
          <w:p w14:paraId="04A6AF71" w14:textId="7A070E66" w:rsidR="00401F6D" w:rsidRPr="00401F6D" w:rsidRDefault="00401F6D" w:rsidP="00401F6D">
            <w:pPr>
              <w:pStyle w:val="Corpodetexto"/>
              <w:spacing w:line="360" w:lineRule="auto"/>
              <w:jc w:val="center"/>
            </w:pPr>
            <w:r>
              <w:t>o caso</w:t>
            </w:r>
          </w:p>
        </w:tc>
      </w:tr>
      <w:tr w:rsidR="00401F6D" w14:paraId="3FB089B1" w14:textId="77777777" w:rsidTr="00401F6D">
        <w:tc>
          <w:tcPr>
            <w:tcW w:w="2265" w:type="dxa"/>
          </w:tcPr>
          <w:p w14:paraId="244ED631" w14:textId="2908444F" w:rsidR="00401F6D" w:rsidRPr="00401F6D" w:rsidRDefault="00401F6D" w:rsidP="00401F6D">
            <w:pPr>
              <w:pStyle w:val="Corpodetexto"/>
              <w:spacing w:line="360" w:lineRule="auto"/>
              <w:jc w:val="center"/>
            </w:pPr>
            <w:r w:rsidRPr="00401F6D">
              <w:t>55</w:t>
            </w:r>
          </w:p>
        </w:tc>
        <w:tc>
          <w:tcPr>
            <w:tcW w:w="2265" w:type="dxa"/>
          </w:tcPr>
          <w:p w14:paraId="7F7BCC1F" w14:textId="3B3E7431" w:rsidR="00401F6D" w:rsidRPr="00401F6D" w:rsidRDefault="00401F6D" w:rsidP="00401F6D">
            <w:pPr>
              <w:pStyle w:val="Corpodetexto"/>
              <w:spacing w:line="360" w:lineRule="auto"/>
              <w:jc w:val="center"/>
            </w:pPr>
            <w:r w:rsidRPr="00401F6D">
              <w:t>20</w:t>
            </w:r>
          </w:p>
        </w:tc>
        <w:tc>
          <w:tcPr>
            <w:tcW w:w="2265" w:type="dxa"/>
          </w:tcPr>
          <w:p w14:paraId="4B52B58D" w14:textId="3E9CF437" w:rsidR="00401F6D" w:rsidRPr="00401F6D" w:rsidRDefault="00401F6D" w:rsidP="00401F6D">
            <w:pPr>
              <w:pStyle w:val="Corpodetexto"/>
              <w:spacing w:line="360" w:lineRule="auto"/>
              <w:jc w:val="center"/>
            </w:pPr>
            <w:r>
              <w:t>braga</w:t>
            </w:r>
          </w:p>
        </w:tc>
        <w:tc>
          <w:tcPr>
            <w:tcW w:w="2266" w:type="dxa"/>
          </w:tcPr>
          <w:p w14:paraId="3F0BB877" w14:textId="2A837F55" w:rsidR="00401F6D" w:rsidRPr="00401F6D" w:rsidRDefault="00401F6D" w:rsidP="00401F6D">
            <w:pPr>
              <w:pStyle w:val="Corpodetexto"/>
              <w:spacing w:line="360" w:lineRule="auto"/>
              <w:jc w:val="center"/>
            </w:pPr>
            <w:r>
              <w:t>praga</w:t>
            </w:r>
          </w:p>
        </w:tc>
      </w:tr>
    </w:tbl>
    <w:p w14:paraId="38FD366F" w14:textId="77777777" w:rsidR="00401F6D" w:rsidRDefault="00401F6D" w:rsidP="00401F6D">
      <w:pPr>
        <w:pStyle w:val="Corpodetexto"/>
        <w:spacing w:line="360" w:lineRule="auto"/>
        <w:jc w:val="both"/>
      </w:pPr>
    </w:p>
    <w:p w14:paraId="254E7380" w14:textId="13D2AF22" w:rsidR="00401F6D" w:rsidRPr="00401F6D" w:rsidRDefault="00401F6D" w:rsidP="00401F6D">
      <w:pPr>
        <w:pStyle w:val="Corpodetexto"/>
        <w:spacing w:line="360" w:lineRule="auto"/>
        <w:jc w:val="both"/>
        <w:rPr>
          <w:color w:val="FF0000"/>
        </w:rPr>
      </w:pPr>
      <w:r w:rsidRPr="00401F6D">
        <w:rPr>
          <w:color w:val="FF0000"/>
        </w:rPr>
        <w:t>Elemento opcional que deve ser inserido logo após a folha de rosto constituída pela referência do trabalho e pelo texto da errata. É apresentada em papel avulso ou encartado, acrescida ao trabalho somente se detectado o erro após a impressão.</w:t>
      </w:r>
    </w:p>
    <w:p w14:paraId="51329979" w14:textId="2024ACF7" w:rsidR="004D4070" w:rsidRDefault="004D4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420A7B" w14:textId="62B83E15" w:rsidR="00BC2205" w:rsidRPr="008F2EF6" w:rsidRDefault="00BC2205" w:rsidP="00BC22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EF6">
        <w:rPr>
          <w:rFonts w:ascii="Times New Roman" w:hAnsi="Times New Roman" w:cs="Times New Roman"/>
          <w:sz w:val="24"/>
          <w:szCs w:val="24"/>
        </w:rPr>
        <w:lastRenderedPageBreak/>
        <w:t>NOME COMPLETO DO ALUNO</w:t>
      </w:r>
    </w:p>
    <w:p w14:paraId="4898FB62" w14:textId="77777777" w:rsidR="00BC2205" w:rsidRPr="008F2EF6" w:rsidRDefault="00BC2205" w:rsidP="00BC22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F0AB41" w14:textId="77777777" w:rsidR="00BC2205" w:rsidRPr="008F2EF6" w:rsidRDefault="00BC2205" w:rsidP="00BC22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E6AF7C" w14:textId="77777777" w:rsidR="00BC2205" w:rsidRPr="008F2EF6" w:rsidRDefault="00BC2205" w:rsidP="00BC2205">
      <w:pPr>
        <w:spacing w:before="90" w:line="360" w:lineRule="auto"/>
        <w:ind w:left="188" w:right="1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EF6">
        <w:rPr>
          <w:rFonts w:ascii="Times New Roman" w:hAnsi="Times New Roman" w:cs="Times New Roman"/>
          <w:b/>
          <w:sz w:val="24"/>
          <w:szCs w:val="24"/>
        </w:rPr>
        <w:t>TÍTULO: subtítulo (se houver)</w:t>
      </w:r>
    </w:p>
    <w:p w14:paraId="2D30DE35" w14:textId="39751110" w:rsidR="00AF4412" w:rsidRPr="00AF4412" w:rsidRDefault="006D3219" w:rsidP="00AF4412">
      <w:pPr>
        <w:spacing w:after="0" w:line="240" w:lineRule="auto"/>
        <w:ind w:left="4657" w:right="1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>Dissertação</w:t>
      </w:r>
      <w:r w:rsidR="00BC2205" w:rsidRPr="008F2EF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apresentad</w:t>
      </w:r>
      <w:r>
        <w:rPr>
          <w:rFonts w:ascii="Times New Roman" w:hAnsi="Times New Roman" w:cs="Times New Roman"/>
          <w:sz w:val="20"/>
          <w:szCs w:val="20"/>
        </w:rPr>
        <w:t>a</w:t>
      </w:r>
      <w:r w:rsidR="00BC2205" w:rsidRPr="008F2EF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ao</w:t>
      </w:r>
      <w:r w:rsidR="00BC2205" w:rsidRPr="008F2EF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Programa</w:t>
      </w:r>
      <w:r w:rsidR="00BC2205" w:rsidRPr="008F2EF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de</w:t>
      </w:r>
      <w:r w:rsidR="00BC2205" w:rsidRPr="008F2EF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Pós-</w:t>
      </w:r>
      <w:r w:rsidR="00BC2205" w:rsidRPr="008F2EF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Graduação</w:t>
      </w:r>
      <w:r w:rsidR="00BC2205" w:rsidRPr="008F2EF6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em</w:t>
      </w:r>
      <w:r w:rsidR="00BC2205" w:rsidRPr="008F2EF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Saúde</w:t>
      </w:r>
      <w:r w:rsidR="00BC2205" w:rsidRPr="008F2EF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e</w:t>
      </w:r>
      <w:r w:rsidR="00BC2205" w:rsidRPr="008F2EF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Comunidade,</w:t>
      </w:r>
      <w:r w:rsidR="00BC2205" w:rsidRPr="008F2EF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da</w:t>
      </w:r>
      <w:r w:rsidR="00BC2205" w:rsidRPr="008F2EF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Universidade</w:t>
      </w:r>
      <w:r w:rsidR="00BC2205" w:rsidRPr="008F2EF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Federal</w:t>
      </w:r>
      <w:r w:rsidR="00BC2205" w:rsidRPr="008F2EF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>do</w:t>
      </w:r>
      <w:r w:rsidR="00BC2205" w:rsidRPr="008F2EF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C2205" w:rsidRPr="008F2EF6">
        <w:rPr>
          <w:rFonts w:ascii="Times New Roman" w:hAnsi="Times New Roman" w:cs="Times New Roman"/>
          <w:sz w:val="20"/>
          <w:szCs w:val="20"/>
        </w:rPr>
        <w:t xml:space="preserve">Piauí, como requisito parcial para </w:t>
      </w:r>
      <w:r w:rsidR="00AF4412" w:rsidRPr="00AF4412">
        <w:rPr>
          <w:rFonts w:ascii="Times New Roman" w:hAnsi="Times New Roman" w:cs="Times New Roman"/>
          <w:sz w:val="20"/>
          <w:szCs w:val="20"/>
        </w:rPr>
        <w:t>obtenção do título de Mestre em Saúde e Comunidade.</w:t>
      </w:r>
    </w:p>
    <w:p w14:paraId="46C96973" w14:textId="77777777" w:rsidR="00AF4412" w:rsidRPr="008F2EF6" w:rsidRDefault="00AF4412" w:rsidP="00AF4412">
      <w:pPr>
        <w:spacing w:after="0" w:line="240" w:lineRule="auto"/>
        <w:ind w:left="4657" w:right="1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A4FA1E" w14:textId="37DF4495" w:rsidR="00BC2205" w:rsidRPr="008F2EF6" w:rsidRDefault="00BC2205" w:rsidP="00AF4412">
      <w:pPr>
        <w:spacing w:after="0" w:line="240" w:lineRule="auto"/>
        <w:ind w:left="4657" w:right="1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1C4902" w14:textId="38A15D0C" w:rsidR="00BC2205" w:rsidRPr="008F2EF6" w:rsidRDefault="00BC2205" w:rsidP="00BC2205">
      <w:pPr>
        <w:spacing w:after="0" w:line="240" w:lineRule="auto"/>
        <w:ind w:left="4655" w:right="1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2EF6">
        <w:rPr>
          <w:rFonts w:ascii="Times New Roman" w:hAnsi="Times New Roman" w:cs="Times New Roman"/>
          <w:b/>
          <w:sz w:val="20"/>
          <w:szCs w:val="20"/>
        </w:rPr>
        <w:t>Orientador(a):</w:t>
      </w:r>
    </w:p>
    <w:p w14:paraId="4E29B215" w14:textId="379A61A9" w:rsidR="00BC2205" w:rsidRPr="00615C29" w:rsidRDefault="00BC2205" w:rsidP="00BC2205">
      <w:pPr>
        <w:spacing w:after="0" w:line="240" w:lineRule="auto"/>
        <w:ind w:left="4655" w:right="1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15C29">
        <w:rPr>
          <w:rFonts w:ascii="Times New Roman" w:hAnsi="Times New Roman" w:cs="Times New Roman"/>
          <w:b/>
          <w:bCs/>
          <w:sz w:val="20"/>
          <w:szCs w:val="20"/>
        </w:rPr>
        <w:t>Coorientador(a): (se houver)</w:t>
      </w:r>
    </w:p>
    <w:p w14:paraId="30A1C03F" w14:textId="77777777" w:rsidR="00BC2205" w:rsidRPr="008F2EF6" w:rsidRDefault="00BC2205" w:rsidP="00BC2205">
      <w:pPr>
        <w:pStyle w:val="Corpodetexto"/>
        <w:jc w:val="both"/>
        <w:rPr>
          <w:sz w:val="20"/>
          <w:szCs w:val="20"/>
        </w:rPr>
      </w:pPr>
    </w:p>
    <w:p w14:paraId="48590AF3" w14:textId="77777777" w:rsidR="00BC2205" w:rsidRPr="008F2EF6" w:rsidRDefault="00BC2205" w:rsidP="00BC2205">
      <w:pPr>
        <w:spacing w:after="0" w:line="240" w:lineRule="auto"/>
        <w:ind w:left="4657"/>
        <w:jc w:val="both"/>
        <w:rPr>
          <w:rFonts w:ascii="Times New Roman" w:hAnsi="Times New Roman" w:cs="Times New Roman"/>
          <w:sz w:val="20"/>
          <w:szCs w:val="20"/>
        </w:rPr>
      </w:pPr>
      <w:r w:rsidRPr="008F2EF6">
        <w:rPr>
          <w:rFonts w:ascii="Times New Roman" w:hAnsi="Times New Roman" w:cs="Times New Roman"/>
          <w:b/>
          <w:sz w:val="20"/>
          <w:szCs w:val="20"/>
        </w:rPr>
        <w:t>Área</w:t>
      </w:r>
      <w:r w:rsidRPr="008F2EF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F2EF6">
        <w:rPr>
          <w:rFonts w:ascii="Times New Roman" w:hAnsi="Times New Roman" w:cs="Times New Roman"/>
          <w:b/>
          <w:sz w:val="20"/>
          <w:szCs w:val="20"/>
        </w:rPr>
        <w:t>de</w:t>
      </w:r>
      <w:r w:rsidRPr="008F2EF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F2EF6">
        <w:rPr>
          <w:rFonts w:ascii="Times New Roman" w:hAnsi="Times New Roman" w:cs="Times New Roman"/>
          <w:b/>
          <w:sz w:val="20"/>
          <w:szCs w:val="20"/>
        </w:rPr>
        <w:t>Concentração:</w:t>
      </w:r>
      <w:r w:rsidRPr="008F2EF6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8F2EF6">
        <w:rPr>
          <w:rFonts w:ascii="Times New Roman" w:hAnsi="Times New Roman" w:cs="Times New Roman"/>
          <w:spacing w:val="2"/>
          <w:sz w:val="20"/>
          <w:szCs w:val="20"/>
        </w:rPr>
        <w:t>Saúde Pública</w:t>
      </w:r>
    </w:p>
    <w:p w14:paraId="1B05F2DB" w14:textId="77777777" w:rsidR="00BC2205" w:rsidRPr="008F2EF6" w:rsidRDefault="00BC2205" w:rsidP="00BC2205">
      <w:pPr>
        <w:pStyle w:val="Corpodetexto"/>
        <w:jc w:val="both"/>
        <w:rPr>
          <w:sz w:val="20"/>
          <w:szCs w:val="20"/>
        </w:rPr>
      </w:pPr>
    </w:p>
    <w:p w14:paraId="4E428896" w14:textId="7F495F04" w:rsidR="00BC2205" w:rsidRPr="008F2EF6" w:rsidRDefault="00BC2205" w:rsidP="00BC2205">
      <w:pPr>
        <w:spacing w:after="0" w:line="240" w:lineRule="auto"/>
        <w:ind w:left="4657"/>
        <w:jc w:val="both"/>
        <w:rPr>
          <w:rFonts w:ascii="Times New Roman" w:hAnsi="Times New Roman" w:cs="Times New Roman"/>
          <w:sz w:val="20"/>
          <w:szCs w:val="20"/>
        </w:rPr>
      </w:pPr>
      <w:r w:rsidRPr="008F2EF6">
        <w:rPr>
          <w:rFonts w:ascii="Times New Roman" w:hAnsi="Times New Roman" w:cs="Times New Roman"/>
          <w:b/>
          <w:sz w:val="20"/>
          <w:szCs w:val="20"/>
        </w:rPr>
        <w:t>Linha</w:t>
      </w:r>
      <w:r w:rsidRPr="008F2EF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F2EF6">
        <w:rPr>
          <w:rFonts w:ascii="Times New Roman" w:hAnsi="Times New Roman" w:cs="Times New Roman"/>
          <w:b/>
          <w:sz w:val="20"/>
          <w:szCs w:val="20"/>
        </w:rPr>
        <w:t>de</w:t>
      </w:r>
      <w:r w:rsidRPr="008F2EF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8F2EF6">
        <w:rPr>
          <w:rFonts w:ascii="Times New Roman" w:hAnsi="Times New Roman" w:cs="Times New Roman"/>
          <w:b/>
          <w:sz w:val="20"/>
          <w:szCs w:val="20"/>
        </w:rPr>
        <w:t>Pesquisa:</w:t>
      </w:r>
      <w:r w:rsidRPr="008F2EF6">
        <w:rPr>
          <w:rFonts w:ascii="Times New Roman" w:hAnsi="Times New Roman" w:cs="Times New Roman"/>
          <w:sz w:val="20"/>
          <w:szCs w:val="20"/>
        </w:rPr>
        <w:t xml:space="preserve"> Análise</w:t>
      </w:r>
      <w:r w:rsidR="00CF67E9">
        <w:rPr>
          <w:rFonts w:ascii="Times New Roman" w:hAnsi="Times New Roman" w:cs="Times New Roman"/>
          <w:sz w:val="20"/>
          <w:szCs w:val="20"/>
        </w:rPr>
        <w:t>s</w:t>
      </w:r>
      <w:r w:rsidRPr="008F2EF6">
        <w:rPr>
          <w:rFonts w:ascii="Times New Roman" w:hAnsi="Times New Roman" w:cs="Times New Roman"/>
          <w:sz w:val="20"/>
          <w:szCs w:val="20"/>
        </w:rPr>
        <w:t xml:space="preserve"> de Situaç</w:t>
      </w:r>
      <w:r w:rsidR="00615C29">
        <w:rPr>
          <w:rFonts w:ascii="Times New Roman" w:hAnsi="Times New Roman" w:cs="Times New Roman"/>
          <w:sz w:val="20"/>
          <w:szCs w:val="20"/>
        </w:rPr>
        <w:t>ões</w:t>
      </w:r>
      <w:r w:rsidRPr="008F2EF6">
        <w:rPr>
          <w:rFonts w:ascii="Times New Roman" w:hAnsi="Times New Roman" w:cs="Times New Roman"/>
          <w:sz w:val="20"/>
          <w:szCs w:val="20"/>
        </w:rPr>
        <w:t xml:space="preserve"> de Saúde</w:t>
      </w:r>
    </w:p>
    <w:p w14:paraId="31A792AF" w14:textId="77777777" w:rsidR="00AF4412" w:rsidRDefault="00AF4412" w:rsidP="00AF4412">
      <w:pPr>
        <w:spacing w:before="90" w:line="360" w:lineRule="auto"/>
        <w:ind w:left="188" w:right="181"/>
        <w:jc w:val="center"/>
        <w:rPr>
          <w:rFonts w:ascii="Times New Roman" w:hAnsi="Times New Roman" w:cs="Times New Roman"/>
          <w:sz w:val="24"/>
          <w:szCs w:val="24"/>
        </w:rPr>
      </w:pPr>
    </w:p>
    <w:p w14:paraId="07F613DD" w14:textId="3A84E6A7" w:rsidR="005E5A03" w:rsidRPr="007E1435" w:rsidRDefault="00AF4412" w:rsidP="007E1435">
      <w:pPr>
        <w:spacing w:before="90" w:line="360" w:lineRule="auto"/>
        <w:ind w:left="188" w:right="1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E1435">
        <w:rPr>
          <w:rFonts w:ascii="Times New Roman" w:hAnsi="Times New Roman" w:cs="Times New Roman"/>
          <w:sz w:val="24"/>
          <w:szCs w:val="24"/>
        </w:rPr>
        <w:t>Teresina, 15 de janeiro de 2024</w:t>
      </w:r>
    </w:p>
    <w:p w14:paraId="634FC8A5" w14:textId="77777777" w:rsidR="005E5A03" w:rsidRPr="005E5A03" w:rsidRDefault="005E5A03" w:rsidP="00BC220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3C796CA8" w14:textId="214FA83E" w:rsidR="00BC2205" w:rsidRPr="008F2EF6" w:rsidRDefault="00BC2205" w:rsidP="00BC220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F2EF6">
        <w:rPr>
          <w:rFonts w:ascii="Times New Roman" w:hAnsi="Times New Roman" w:cs="Times New Roman"/>
          <w:b/>
          <w:bCs/>
        </w:rPr>
        <w:t xml:space="preserve">BANCA EXAMINADORA </w:t>
      </w:r>
    </w:p>
    <w:p w14:paraId="194A43EC" w14:textId="77777777" w:rsidR="00BC2205" w:rsidRPr="008F2EF6" w:rsidRDefault="00BC2205" w:rsidP="00BC220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511C74DF" w14:textId="77777777" w:rsidR="00BC2205" w:rsidRPr="008F2EF6" w:rsidRDefault="00BC2205" w:rsidP="00BC220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8F2EF6">
        <w:rPr>
          <w:rFonts w:ascii="Times New Roman" w:hAnsi="Times New Roman" w:cs="Times New Roman"/>
        </w:rPr>
        <w:t xml:space="preserve">___________________________________________________ </w:t>
      </w:r>
    </w:p>
    <w:p w14:paraId="4BBC7B6F" w14:textId="77777777" w:rsidR="00BC2205" w:rsidRPr="008F2EF6" w:rsidRDefault="00BC2205" w:rsidP="00BC220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8F2EF6">
        <w:rPr>
          <w:rFonts w:ascii="Times New Roman" w:hAnsi="Times New Roman" w:cs="Times New Roman"/>
        </w:rPr>
        <w:t xml:space="preserve">Presidente/Orientadora: </w:t>
      </w:r>
      <w:proofErr w:type="spellStart"/>
      <w:r w:rsidRPr="008F2EF6">
        <w:rPr>
          <w:rFonts w:ascii="Times New Roman" w:hAnsi="Times New Roman" w:cs="Times New Roman"/>
        </w:rPr>
        <w:t>Profª</w:t>
      </w:r>
      <w:proofErr w:type="spellEnd"/>
      <w:r w:rsidRPr="008F2EF6">
        <w:rPr>
          <w:rFonts w:ascii="Times New Roman" w:hAnsi="Times New Roman" w:cs="Times New Roman"/>
        </w:rPr>
        <w:t xml:space="preserve">. </w:t>
      </w:r>
      <w:proofErr w:type="spellStart"/>
      <w:r w:rsidRPr="008F2EF6">
        <w:rPr>
          <w:rFonts w:ascii="Times New Roman" w:hAnsi="Times New Roman" w:cs="Times New Roman"/>
        </w:rPr>
        <w:t>Dr</w:t>
      </w:r>
      <w:proofErr w:type="spellEnd"/>
      <w:r w:rsidRPr="008F2EF6">
        <w:rPr>
          <w:rFonts w:ascii="Times New Roman" w:hAnsi="Times New Roman" w:cs="Times New Roman"/>
        </w:rPr>
        <w:t xml:space="preserve">ª. Nome Completo </w:t>
      </w:r>
    </w:p>
    <w:p w14:paraId="18D824CC" w14:textId="77777777" w:rsidR="00BC2205" w:rsidRPr="008F2EF6" w:rsidRDefault="00BC2205" w:rsidP="00BC220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8F2EF6">
        <w:rPr>
          <w:rFonts w:ascii="Times New Roman" w:hAnsi="Times New Roman" w:cs="Times New Roman"/>
        </w:rPr>
        <w:t xml:space="preserve">Universidade Federal do Piauí (UFPI) </w:t>
      </w:r>
    </w:p>
    <w:p w14:paraId="370866EC" w14:textId="77777777" w:rsidR="00BC2205" w:rsidRPr="008F2EF6" w:rsidRDefault="00BC2205" w:rsidP="00BC220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8614A25" w14:textId="77777777" w:rsidR="00BC2205" w:rsidRPr="008F2EF6" w:rsidRDefault="00BC2205" w:rsidP="00BC220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8F2EF6">
        <w:rPr>
          <w:rFonts w:ascii="Times New Roman" w:hAnsi="Times New Roman" w:cs="Times New Roman"/>
        </w:rPr>
        <w:t xml:space="preserve">___________________________________________________ </w:t>
      </w:r>
    </w:p>
    <w:p w14:paraId="27664230" w14:textId="3D846E0F" w:rsidR="00BC2205" w:rsidRPr="008F2EF6" w:rsidRDefault="00BC2205" w:rsidP="00BC220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8F2EF6">
        <w:rPr>
          <w:rFonts w:ascii="Times New Roman" w:hAnsi="Times New Roman" w:cs="Times New Roman"/>
        </w:rPr>
        <w:t>1</w:t>
      </w:r>
      <w:r w:rsidR="007E1435">
        <w:rPr>
          <w:rFonts w:ascii="Times New Roman" w:hAnsi="Times New Roman" w:cs="Times New Roman"/>
          <w:sz w:val="28"/>
          <w:szCs w:val="28"/>
        </w:rPr>
        <w:t>º</w:t>
      </w:r>
      <w:r w:rsidRPr="008F2EF6">
        <w:rPr>
          <w:rFonts w:ascii="Times New Roman" w:hAnsi="Times New Roman" w:cs="Times New Roman"/>
        </w:rPr>
        <w:t xml:space="preserve"> Examinador: Prof. Dr. Nome Completo (externo) </w:t>
      </w:r>
    </w:p>
    <w:p w14:paraId="1905EFA0" w14:textId="77777777" w:rsidR="00BC2205" w:rsidRPr="008F2EF6" w:rsidRDefault="00BC2205" w:rsidP="00BC220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8F2EF6">
        <w:rPr>
          <w:rFonts w:ascii="Times New Roman" w:hAnsi="Times New Roman" w:cs="Times New Roman"/>
        </w:rPr>
        <w:t xml:space="preserve">Nome da Instituição (abreviatura) </w:t>
      </w:r>
    </w:p>
    <w:p w14:paraId="13C68BD8" w14:textId="77777777" w:rsidR="00BC2205" w:rsidRPr="008F2EF6" w:rsidRDefault="00BC2205" w:rsidP="00BC220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42EF9238" w14:textId="77777777" w:rsidR="00BC2205" w:rsidRPr="008F2EF6" w:rsidRDefault="00BC2205" w:rsidP="00BC220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8F2EF6">
        <w:rPr>
          <w:rFonts w:ascii="Times New Roman" w:hAnsi="Times New Roman" w:cs="Times New Roman"/>
        </w:rPr>
        <w:t xml:space="preserve">___________________________________________________ </w:t>
      </w:r>
    </w:p>
    <w:p w14:paraId="7BC94362" w14:textId="523AF2E4" w:rsidR="00BC2205" w:rsidRPr="008F2EF6" w:rsidRDefault="00BC2205" w:rsidP="00BC220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8F2EF6">
        <w:rPr>
          <w:rFonts w:ascii="Times New Roman" w:hAnsi="Times New Roman" w:cs="Times New Roman"/>
        </w:rPr>
        <w:t>2</w:t>
      </w:r>
      <w:r w:rsidR="007E1435">
        <w:rPr>
          <w:rFonts w:ascii="Times New Roman" w:hAnsi="Times New Roman" w:cs="Times New Roman"/>
        </w:rPr>
        <w:t>ª</w:t>
      </w:r>
      <w:r w:rsidRPr="008F2EF6">
        <w:rPr>
          <w:rFonts w:ascii="Times New Roman" w:hAnsi="Times New Roman" w:cs="Times New Roman"/>
        </w:rPr>
        <w:t xml:space="preserve"> Examinadora: </w:t>
      </w:r>
      <w:proofErr w:type="spellStart"/>
      <w:r w:rsidRPr="008F2EF6">
        <w:rPr>
          <w:rFonts w:ascii="Times New Roman" w:hAnsi="Times New Roman" w:cs="Times New Roman"/>
        </w:rPr>
        <w:t>Profª</w:t>
      </w:r>
      <w:proofErr w:type="spellEnd"/>
      <w:r w:rsidRPr="008F2EF6">
        <w:rPr>
          <w:rFonts w:ascii="Times New Roman" w:hAnsi="Times New Roman" w:cs="Times New Roman"/>
        </w:rPr>
        <w:t xml:space="preserve">. </w:t>
      </w:r>
      <w:proofErr w:type="spellStart"/>
      <w:r w:rsidRPr="008F2EF6">
        <w:rPr>
          <w:rFonts w:ascii="Times New Roman" w:hAnsi="Times New Roman" w:cs="Times New Roman"/>
        </w:rPr>
        <w:t>Dr</w:t>
      </w:r>
      <w:proofErr w:type="spellEnd"/>
      <w:r w:rsidRPr="008F2EF6">
        <w:rPr>
          <w:rFonts w:ascii="Times New Roman" w:hAnsi="Times New Roman" w:cs="Times New Roman"/>
        </w:rPr>
        <w:t xml:space="preserve">ª. Nome Completo (interno) </w:t>
      </w:r>
    </w:p>
    <w:p w14:paraId="732B0D05" w14:textId="77777777" w:rsidR="00BC2205" w:rsidRPr="008F2EF6" w:rsidRDefault="00BC2205" w:rsidP="00BC220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8F2EF6">
        <w:rPr>
          <w:rFonts w:ascii="Times New Roman" w:hAnsi="Times New Roman" w:cs="Times New Roman"/>
        </w:rPr>
        <w:t xml:space="preserve">Nome da Instituição (abreviatura) </w:t>
      </w:r>
    </w:p>
    <w:p w14:paraId="559F73EC" w14:textId="77777777" w:rsidR="00BC2205" w:rsidRPr="008F2EF6" w:rsidRDefault="00BC2205" w:rsidP="00BC220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12F0F5B" w14:textId="77777777" w:rsidR="00BC2205" w:rsidRPr="008F2EF6" w:rsidRDefault="00BC2205" w:rsidP="00BC220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8F2EF6">
        <w:rPr>
          <w:rFonts w:ascii="Times New Roman" w:hAnsi="Times New Roman" w:cs="Times New Roman"/>
        </w:rPr>
        <w:t xml:space="preserve">___________________________________________________ </w:t>
      </w:r>
    </w:p>
    <w:p w14:paraId="656D021A" w14:textId="77777777" w:rsidR="00BC2205" w:rsidRPr="008F2EF6" w:rsidRDefault="00BC2205" w:rsidP="00BC220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8F2EF6">
        <w:rPr>
          <w:rFonts w:ascii="Times New Roman" w:hAnsi="Times New Roman" w:cs="Times New Roman"/>
        </w:rPr>
        <w:t xml:space="preserve">Examinador suplente: Prof. Dr. Nome Completo (interno/externo) </w:t>
      </w:r>
    </w:p>
    <w:p w14:paraId="21F69CCD" w14:textId="77777777" w:rsidR="00BC2205" w:rsidRDefault="00BC2205" w:rsidP="00BC2205">
      <w:pPr>
        <w:spacing w:before="90" w:line="360" w:lineRule="auto"/>
        <w:ind w:left="188" w:right="181"/>
        <w:jc w:val="center"/>
        <w:rPr>
          <w:rFonts w:ascii="Times New Roman" w:hAnsi="Times New Roman" w:cs="Times New Roman"/>
          <w:sz w:val="24"/>
          <w:szCs w:val="24"/>
        </w:rPr>
      </w:pPr>
      <w:r w:rsidRPr="008F2EF6">
        <w:rPr>
          <w:rFonts w:ascii="Times New Roman" w:hAnsi="Times New Roman" w:cs="Times New Roman"/>
          <w:sz w:val="24"/>
          <w:szCs w:val="24"/>
        </w:rPr>
        <w:t xml:space="preserve">Nome da Instituição (abreviatura) </w:t>
      </w:r>
    </w:p>
    <w:p w14:paraId="3D8EEDD6" w14:textId="1BC74C52" w:rsidR="007E1435" w:rsidRDefault="007E1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7E1435">
        <w:rPr>
          <w:rFonts w:ascii="Times New Roman" w:hAnsi="Times New Roman" w:cs="Times New Roman"/>
          <w:sz w:val="24"/>
          <w:szCs w:val="24"/>
        </w:rPr>
        <w:lastRenderedPageBreak/>
        <w:t>(Dedicatória – Não colocar o título!)</w:t>
      </w:r>
    </w:p>
    <w:p w14:paraId="32D8CB85" w14:textId="71C25A8F" w:rsidR="00401F6D" w:rsidRPr="00401F6D" w:rsidRDefault="00401F6D" w:rsidP="00401F6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1F6D">
        <w:rPr>
          <w:rFonts w:ascii="Times New Roman" w:hAnsi="Times New Roman" w:cs="Times New Roman"/>
          <w:color w:val="FF0000"/>
          <w:sz w:val="24"/>
          <w:szCs w:val="24"/>
        </w:rPr>
        <w:t>Texto em que o autor presta homenagem ou dedica o trabalho a alguém. Deve ser transcrita na parte inferior direita da página, tamanho 12, justificado e espaçamento simples entre linhas.</w:t>
      </w:r>
    </w:p>
    <w:p w14:paraId="04D64B6F" w14:textId="77777777" w:rsidR="007E1435" w:rsidRPr="007E1435" w:rsidRDefault="007E1435">
      <w:pPr>
        <w:rPr>
          <w:rFonts w:ascii="Times New Roman" w:hAnsi="Times New Roman" w:cs="Times New Roman"/>
          <w:sz w:val="24"/>
          <w:szCs w:val="24"/>
        </w:rPr>
      </w:pPr>
    </w:p>
    <w:p w14:paraId="314A7B9B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44A7EB0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50291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FBF5974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EDE30F2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B5B607D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0CE492A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A9952B2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B4AB401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F1F1C20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FF550BB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9D29E40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33CE2D6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1A1CF6F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D899B12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890719E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94CFE1E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8D61D79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48D9F48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8D207D4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8EA8D4A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FC1D89A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E10F8B7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23046BE" w14:textId="77777777" w:rsidR="007E1435" w:rsidRDefault="007E1435" w:rsidP="00401F6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E065195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AF13332" w14:textId="77777777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44282F7" w14:textId="44DC7441" w:rsidR="007E1435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E1435">
        <w:rPr>
          <w:rFonts w:ascii="Times New Roman" w:hAnsi="Times New Roman" w:cs="Times New Roman"/>
          <w:i/>
          <w:iCs/>
          <w:sz w:val="24"/>
          <w:szCs w:val="24"/>
        </w:rPr>
        <w:t>À minha família</w:t>
      </w:r>
    </w:p>
    <w:p w14:paraId="77E6449D" w14:textId="77777777" w:rsidR="007E1435" w:rsidRDefault="007E1435" w:rsidP="007E14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AGRADECIMENTOS</w:t>
      </w:r>
    </w:p>
    <w:p w14:paraId="2E533A83" w14:textId="0920FFA2" w:rsidR="00401F6D" w:rsidRPr="00401F6D" w:rsidRDefault="00401F6D" w:rsidP="00401F6D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01F6D">
        <w:rPr>
          <w:rFonts w:ascii="Times New Roman" w:hAnsi="Times New Roman" w:cs="Times New Roman"/>
          <w:color w:val="FF0000"/>
          <w:sz w:val="24"/>
          <w:szCs w:val="24"/>
        </w:rPr>
        <w:t>Devem ser inseridos após a dedicatória. Texto em que o autor manifesta os agradecimentos àqueles que contribuíram de maneira relevante ao desenvolvimento do trabalho. Deve-se atender às seguintes especificações: a) palavra AGRADECIMENTOS centralizada, maiúscula, tamanho 12 e negrito; b) espaço de 1,5 separando título e texto; c) texto com letras tamanho 12, maiúsculas e minúsculas e espaçamento entre linhas de 1,5.</w:t>
      </w:r>
    </w:p>
    <w:p w14:paraId="40A144B9" w14:textId="77777777" w:rsidR="007E1435" w:rsidRDefault="007E1435" w:rsidP="007E14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D63CE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D55FACC" w14:textId="05D6378A" w:rsidR="007E1435" w:rsidRPr="007E1435" w:rsidRDefault="007E1435" w:rsidP="007E14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1435">
        <w:rPr>
          <w:rFonts w:ascii="Times New Roman" w:hAnsi="Times New Roman" w:cs="Times New Roman"/>
          <w:sz w:val="24"/>
          <w:szCs w:val="24"/>
        </w:rPr>
        <w:lastRenderedPageBreak/>
        <w:t>(Epígrafe – Não colocar o título!)</w:t>
      </w:r>
    </w:p>
    <w:p w14:paraId="3448CA06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60717A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C3E275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44A2E9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B96A25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E63DC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4A6D05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8345D7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B071DD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E40CD1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75655F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A785B6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230F2D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44551A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69FA19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8283E3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85F995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84408E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A74B71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C63167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CC015B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480566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075407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5CC4FA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0310AD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E123B6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39AB1E" w14:textId="77777777" w:rsidR="007E1435" w:rsidRDefault="007E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853EC0" w14:textId="77777777" w:rsidR="007E1435" w:rsidRDefault="007E1435" w:rsidP="007E1435">
      <w:pPr>
        <w:jc w:val="right"/>
        <w:rPr>
          <w:rFonts w:ascii="Times New Roman" w:hAnsi="Times New Roman" w:cs="Times New Roman"/>
          <w:sz w:val="24"/>
          <w:szCs w:val="24"/>
        </w:rPr>
      </w:pPr>
      <w:r w:rsidRPr="007E1435">
        <w:rPr>
          <w:rFonts w:ascii="Times New Roman" w:hAnsi="Times New Roman" w:cs="Times New Roman"/>
          <w:sz w:val="24"/>
          <w:szCs w:val="24"/>
        </w:rPr>
        <w:t xml:space="preserve">“frase escolhida” </w:t>
      </w:r>
    </w:p>
    <w:p w14:paraId="48BAADAC" w14:textId="05C4FA49" w:rsidR="007E1435" w:rsidRDefault="007E1435" w:rsidP="007E1435">
      <w:pPr>
        <w:jc w:val="right"/>
        <w:rPr>
          <w:rFonts w:ascii="Times New Roman" w:hAnsi="Times New Roman" w:cs="Times New Roman"/>
          <w:sz w:val="24"/>
          <w:szCs w:val="24"/>
        </w:rPr>
      </w:pPr>
      <w:r w:rsidRPr="007E1435">
        <w:rPr>
          <w:rFonts w:ascii="Times New Roman" w:hAnsi="Times New Roman" w:cs="Times New Roman"/>
          <w:sz w:val="24"/>
          <w:szCs w:val="24"/>
        </w:rPr>
        <w:t>(Nome do autor)</w:t>
      </w:r>
    </w:p>
    <w:p w14:paraId="6E0D76A0" w14:textId="259BDF55" w:rsidR="007E1435" w:rsidRDefault="007E1435" w:rsidP="007E1435">
      <w:pPr>
        <w:jc w:val="both"/>
      </w:pPr>
      <w:r w:rsidRPr="007E1435">
        <w:rPr>
          <w:rFonts w:ascii="Times New Roman" w:hAnsi="Times New Roman" w:cs="Times New Roman"/>
          <w:sz w:val="24"/>
          <w:szCs w:val="24"/>
        </w:rPr>
        <w:lastRenderedPageBreak/>
        <w:t>SO</w:t>
      </w:r>
      <w:r>
        <w:rPr>
          <w:rFonts w:ascii="Times New Roman" w:hAnsi="Times New Roman" w:cs="Times New Roman"/>
          <w:sz w:val="24"/>
          <w:szCs w:val="24"/>
        </w:rPr>
        <w:t>BRENOME</w:t>
      </w:r>
      <w:r w:rsidRPr="007E1435">
        <w:rPr>
          <w:rFonts w:ascii="Times New Roman" w:hAnsi="Times New Roman" w:cs="Times New Roman"/>
          <w:sz w:val="24"/>
          <w:szCs w:val="24"/>
        </w:rPr>
        <w:t xml:space="preserve">, C. M. S. </w:t>
      </w:r>
      <w:r w:rsidRPr="008B12EC">
        <w:rPr>
          <w:rFonts w:ascii="Times New Roman" w:hAnsi="Times New Roman" w:cs="Times New Roman"/>
          <w:b/>
          <w:bCs/>
          <w:sz w:val="24"/>
          <w:szCs w:val="24"/>
        </w:rPr>
        <w:t>Título da dissertação</w:t>
      </w:r>
      <w:r w:rsidRPr="007E1435">
        <w:rPr>
          <w:rFonts w:ascii="Times New Roman" w:hAnsi="Times New Roman" w:cs="Times New Roman"/>
          <w:sz w:val="24"/>
          <w:szCs w:val="24"/>
        </w:rPr>
        <w:t>. Dissertação (Mestrado em Saúde e Comunidade) – Programa de Pós-Graduação em Saúde e Comunidade, Universidade Federal do Piauí, Teresina, 20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t>.</w:t>
      </w:r>
    </w:p>
    <w:p w14:paraId="399AD217" w14:textId="77777777" w:rsidR="007E1435" w:rsidRDefault="007E1435" w:rsidP="007E1435">
      <w:pPr>
        <w:jc w:val="both"/>
      </w:pPr>
    </w:p>
    <w:p w14:paraId="6E52530A" w14:textId="2BA4ECC7" w:rsidR="003523D6" w:rsidRDefault="003523D6" w:rsidP="003523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69696DCF" w14:textId="77777777" w:rsidR="003523D6" w:rsidRDefault="003523D6" w:rsidP="003523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53931" w14:textId="3F2DD8E2" w:rsidR="003523D6" w:rsidRDefault="003523D6" w:rsidP="003523D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Introdução: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Objetivo: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23D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Métodos: </w:t>
      </w:r>
      <w:proofErr w:type="spellStart"/>
      <w:r w:rsidRPr="003523D6">
        <w:rPr>
          <w:rFonts w:ascii="Times New Roman" w:hAnsi="Times New Roman" w:cs="Times New Roman"/>
          <w:sz w:val="24"/>
          <w:szCs w:val="24"/>
          <w:lang w:val="es-ES"/>
        </w:rPr>
        <w:t>xxxxxxxxxx</w:t>
      </w:r>
      <w:proofErr w:type="spellEnd"/>
      <w:r w:rsidRPr="003523D6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3523D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Resultados: </w:t>
      </w:r>
      <w:proofErr w:type="spellStart"/>
      <w:r w:rsidRPr="003523D6">
        <w:rPr>
          <w:rFonts w:ascii="Times New Roman" w:hAnsi="Times New Roman" w:cs="Times New Roman"/>
          <w:sz w:val="24"/>
          <w:szCs w:val="24"/>
          <w:lang w:val="es-ES"/>
        </w:rPr>
        <w:t>xxxxxxxxxx</w:t>
      </w:r>
      <w:proofErr w:type="spellEnd"/>
      <w:r w:rsidRPr="003523D6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Conclusão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xxxxxxxxxxx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503AB26" w14:textId="77777777" w:rsidR="003523D6" w:rsidRDefault="003523D6" w:rsidP="003523D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831D550" w14:textId="759D4E83" w:rsidR="003523D6" w:rsidRDefault="003523D6" w:rsidP="003523D6">
      <w:pPr>
        <w:jc w:val="both"/>
        <w:rPr>
          <w:rFonts w:ascii="Times New Roman" w:hAnsi="Times New Roman" w:cs="Times New Roman"/>
          <w:sz w:val="24"/>
          <w:szCs w:val="24"/>
        </w:rPr>
      </w:pPr>
      <w:r w:rsidRPr="003523D6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3523D6">
        <w:rPr>
          <w:rFonts w:ascii="Times New Roman" w:hAnsi="Times New Roman" w:cs="Times New Roman"/>
          <w:sz w:val="24"/>
          <w:szCs w:val="24"/>
        </w:rPr>
        <w:t>Saúde pública. D</w:t>
      </w:r>
      <w:r>
        <w:rPr>
          <w:rFonts w:ascii="Times New Roman" w:hAnsi="Times New Roman" w:cs="Times New Roman"/>
          <w:sz w:val="24"/>
          <w:szCs w:val="24"/>
        </w:rPr>
        <w:t>issertação. Pesquisa. Defesa. Epidemiologia.</w:t>
      </w:r>
    </w:p>
    <w:p w14:paraId="0AE37BBD" w14:textId="77777777" w:rsidR="008B12EC" w:rsidRDefault="008B12EC" w:rsidP="003523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08CC92" w14:textId="77777777" w:rsidR="008B12EC" w:rsidRDefault="008B1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C23263" w14:textId="6E365EA8" w:rsidR="008B12EC" w:rsidRPr="008B12EC" w:rsidRDefault="008B12EC" w:rsidP="008B12EC">
      <w:pPr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hAnsi="Times New Roman" w:cs="Times New Roman"/>
          <w:sz w:val="24"/>
          <w:szCs w:val="24"/>
          <w:lang w:val="en" w:eastAsia="pt-BR"/>
        </w:rPr>
        <w:lastRenderedPageBreak/>
        <w:t>SOBRENOME</w:t>
      </w:r>
      <w:r w:rsidRPr="008B12EC">
        <w:rPr>
          <w:rFonts w:ascii="Times New Roman" w:hAnsi="Times New Roman" w:cs="Times New Roman"/>
          <w:sz w:val="24"/>
          <w:szCs w:val="24"/>
          <w:lang w:val="en" w:eastAsia="pt-BR"/>
        </w:rPr>
        <w:t xml:space="preserve">, C. M. S. </w:t>
      </w:r>
      <w:r w:rsidRPr="008B12EC">
        <w:rPr>
          <w:rFonts w:ascii="Times New Roman" w:hAnsi="Times New Roman" w:cs="Times New Roman"/>
          <w:b/>
          <w:bCs/>
          <w:sz w:val="24"/>
          <w:szCs w:val="24"/>
          <w:lang w:val="en" w:eastAsia="pt-BR"/>
        </w:rPr>
        <w:t>Title of dissertation</w:t>
      </w:r>
      <w:r w:rsidRPr="008B12EC">
        <w:rPr>
          <w:rFonts w:ascii="Times New Roman" w:hAnsi="Times New Roman" w:cs="Times New Roman"/>
          <w:sz w:val="24"/>
          <w:szCs w:val="24"/>
          <w:lang w:val="en" w:eastAsia="pt-BR"/>
        </w:rPr>
        <w:t>. Dissertation (</w:t>
      </w:r>
      <w:proofErr w:type="gramStart"/>
      <w:r w:rsidRPr="008B12EC">
        <w:rPr>
          <w:rFonts w:ascii="Times New Roman" w:hAnsi="Times New Roman" w:cs="Times New Roman"/>
          <w:sz w:val="24"/>
          <w:szCs w:val="24"/>
          <w:lang w:val="en" w:eastAsia="pt-BR"/>
        </w:rPr>
        <w:t>Master’s</w:t>
      </w:r>
      <w:r w:rsidR="00615C29">
        <w:rPr>
          <w:rFonts w:ascii="Times New Roman" w:hAnsi="Times New Roman" w:cs="Times New Roman"/>
          <w:sz w:val="24"/>
          <w:szCs w:val="24"/>
          <w:lang w:val="en" w:eastAsia="pt-BR"/>
        </w:rPr>
        <w:t xml:space="preserve"> Degree</w:t>
      </w:r>
      <w:r w:rsidRPr="008B12EC">
        <w:rPr>
          <w:rFonts w:ascii="Times New Roman" w:hAnsi="Times New Roman" w:cs="Times New Roman"/>
          <w:sz w:val="24"/>
          <w:szCs w:val="24"/>
          <w:lang w:val="en" w:eastAsia="pt-BR"/>
        </w:rPr>
        <w:t xml:space="preserve"> in Health</w:t>
      </w:r>
      <w:proofErr w:type="gramEnd"/>
      <w:r w:rsidRPr="008B12EC">
        <w:rPr>
          <w:rFonts w:ascii="Times New Roman" w:hAnsi="Times New Roman" w:cs="Times New Roman"/>
          <w:sz w:val="24"/>
          <w:szCs w:val="24"/>
          <w:lang w:val="en" w:eastAsia="pt-BR"/>
        </w:rPr>
        <w:t xml:space="preserve"> and Community) – Postgraduate Program in Health and Community, Federal University of </w:t>
      </w:r>
      <w:proofErr w:type="spellStart"/>
      <w:r w:rsidRPr="008B12EC">
        <w:rPr>
          <w:rFonts w:ascii="Times New Roman" w:hAnsi="Times New Roman" w:cs="Times New Roman"/>
          <w:sz w:val="24"/>
          <w:szCs w:val="24"/>
          <w:lang w:val="en" w:eastAsia="pt-BR"/>
        </w:rPr>
        <w:t>Piauí</w:t>
      </w:r>
      <w:proofErr w:type="spellEnd"/>
      <w:r w:rsidRPr="008B12EC">
        <w:rPr>
          <w:rFonts w:ascii="Times New Roman" w:hAnsi="Times New Roman" w:cs="Times New Roman"/>
          <w:sz w:val="24"/>
          <w:szCs w:val="24"/>
          <w:lang w:val="en" w:eastAsia="pt-BR"/>
        </w:rPr>
        <w:t>, Teresina, 2024.</w:t>
      </w:r>
    </w:p>
    <w:p w14:paraId="6C5FDD4D" w14:textId="77777777" w:rsidR="008B12EC" w:rsidRPr="008B12EC" w:rsidRDefault="008B12EC" w:rsidP="008B12EC">
      <w:pPr>
        <w:jc w:val="both"/>
        <w:rPr>
          <w:lang w:val="en-US"/>
        </w:rPr>
      </w:pPr>
    </w:p>
    <w:p w14:paraId="34B9BB6C" w14:textId="03A3E626" w:rsidR="008B12EC" w:rsidRPr="008B12EC" w:rsidRDefault="008B12EC" w:rsidP="008B12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B12EC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5458002A" w14:textId="77777777" w:rsidR="008B12EC" w:rsidRPr="008B12EC" w:rsidRDefault="008B12EC" w:rsidP="008B12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F0B349B" w14:textId="66C70DFF" w:rsidR="008B12EC" w:rsidRPr="008B12EC" w:rsidRDefault="008B12EC" w:rsidP="008B12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12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Introduction: </w:t>
      </w:r>
      <w:proofErr w:type="spellStart"/>
      <w:r w:rsidRPr="008B12EC">
        <w:rPr>
          <w:rFonts w:ascii="Times New Roman" w:hAnsi="Times New Roman" w:cs="Times New Roman"/>
          <w:sz w:val="24"/>
          <w:szCs w:val="24"/>
          <w:lang w:val="en-US"/>
        </w:rPr>
        <w:t>xxxxxxxxxxxx</w:t>
      </w:r>
      <w:proofErr w:type="spellEnd"/>
      <w:r w:rsidRPr="008B12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B12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Objective: </w:t>
      </w:r>
      <w:proofErr w:type="spellStart"/>
      <w:r w:rsidRPr="008B12EC">
        <w:rPr>
          <w:rFonts w:ascii="Times New Roman" w:hAnsi="Times New Roman" w:cs="Times New Roman"/>
          <w:sz w:val="24"/>
          <w:szCs w:val="24"/>
          <w:lang w:val="en-US"/>
        </w:rPr>
        <w:t>xxxxxxxxxx</w:t>
      </w:r>
      <w:proofErr w:type="spellEnd"/>
      <w:r w:rsidRPr="008B12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B12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Methods: </w:t>
      </w:r>
      <w:proofErr w:type="spellStart"/>
      <w:r w:rsidRPr="008B12EC">
        <w:rPr>
          <w:rFonts w:ascii="Times New Roman" w:hAnsi="Times New Roman" w:cs="Times New Roman"/>
          <w:sz w:val="24"/>
          <w:szCs w:val="24"/>
          <w:lang w:val="en-US"/>
        </w:rPr>
        <w:t>xxxxxxxxxx</w:t>
      </w:r>
      <w:proofErr w:type="spellEnd"/>
      <w:r w:rsidRPr="008B12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B12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Results: </w:t>
      </w:r>
      <w:proofErr w:type="spellStart"/>
      <w:r w:rsidRPr="008B12EC">
        <w:rPr>
          <w:rFonts w:ascii="Times New Roman" w:hAnsi="Times New Roman" w:cs="Times New Roman"/>
          <w:sz w:val="24"/>
          <w:szCs w:val="24"/>
          <w:lang w:val="en-US"/>
        </w:rPr>
        <w:t>xxxxxxxxxx</w:t>
      </w:r>
      <w:proofErr w:type="spellEnd"/>
      <w:r w:rsidRPr="008B12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B12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Conclusion: </w:t>
      </w:r>
      <w:proofErr w:type="spellStart"/>
      <w:r w:rsidRPr="008B12EC">
        <w:rPr>
          <w:rFonts w:ascii="Times New Roman" w:hAnsi="Times New Roman" w:cs="Times New Roman"/>
          <w:sz w:val="24"/>
          <w:szCs w:val="24"/>
          <w:lang w:val="en-US"/>
        </w:rPr>
        <w:t>xxxxxxxxxxx</w:t>
      </w:r>
      <w:proofErr w:type="spellEnd"/>
      <w:r w:rsidRPr="008B12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EE06FB" w14:textId="77777777" w:rsidR="008B12EC" w:rsidRPr="008B12EC" w:rsidRDefault="008B12EC" w:rsidP="008B12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DE09B0" w14:textId="77777777" w:rsidR="008B12EC" w:rsidRDefault="008B12EC" w:rsidP="008B12EC">
      <w:pPr>
        <w:pStyle w:val="Pr-formata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8B12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Keywords: </w:t>
      </w:r>
      <w:proofErr w:type="spellStart"/>
      <w:r w:rsidRPr="008B12EC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8B1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2EC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B12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12EC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Pr="008B12EC">
        <w:rPr>
          <w:rFonts w:ascii="Times New Roman" w:hAnsi="Times New Roman" w:cs="Times New Roman"/>
          <w:sz w:val="24"/>
          <w:szCs w:val="24"/>
        </w:rPr>
        <w:t xml:space="preserve">. Search. Defense. </w:t>
      </w:r>
      <w:proofErr w:type="spellStart"/>
      <w:r w:rsidRPr="008B12EC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8B12EC">
        <w:rPr>
          <w:rFonts w:ascii="Times New Roman" w:hAnsi="Times New Roman" w:cs="Times New Roman"/>
          <w:sz w:val="24"/>
          <w:szCs w:val="24"/>
        </w:rPr>
        <w:t>.</w:t>
      </w:r>
    </w:p>
    <w:p w14:paraId="542AE72B" w14:textId="15267EB4" w:rsidR="008B12EC" w:rsidRPr="003523D6" w:rsidRDefault="008B12EC" w:rsidP="003523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B75AC" w14:textId="77777777" w:rsidR="007E1435" w:rsidRPr="003523D6" w:rsidRDefault="007E1435" w:rsidP="003523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2CFC6B" w14:textId="77777777" w:rsidR="007E1435" w:rsidRPr="003523D6" w:rsidRDefault="007E1435" w:rsidP="007E14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087F0D2" w14:textId="77777777" w:rsidR="007E1435" w:rsidRPr="003523D6" w:rsidRDefault="007E1435" w:rsidP="00BC2205">
      <w:pPr>
        <w:spacing w:before="90" w:line="360" w:lineRule="auto"/>
        <w:ind w:left="188" w:right="181"/>
        <w:jc w:val="center"/>
        <w:rPr>
          <w:rFonts w:ascii="Times New Roman" w:hAnsi="Times New Roman" w:cs="Times New Roman"/>
          <w:sz w:val="24"/>
          <w:szCs w:val="24"/>
        </w:rPr>
      </w:pPr>
    </w:p>
    <w:p w14:paraId="2664DE1A" w14:textId="0DD8B4D1" w:rsidR="002132F1" w:rsidRPr="00AF4412" w:rsidRDefault="00950E8B" w:rsidP="008B12EC">
      <w:pPr>
        <w:jc w:val="center"/>
        <w:rPr>
          <w:color w:val="FF0000"/>
          <w:sz w:val="24"/>
          <w:szCs w:val="24"/>
          <w:lang w:eastAsia="pt-BR"/>
        </w:rPr>
      </w:pPr>
      <w:r w:rsidRPr="003523D6">
        <w:rPr>
          <w:b/>
        </w:rPr>
        <w:br w:type="page"/>
      </w:r>
    </w:p>
    <w:p w14:paraId="06A9515B" w14:textId="1CB37508" w:rsidR="00BC2205" w:rsidRDefault="008B12EC" w:rsidP="008B12EC">
      <w:pPr>
        <w:pStyle w:val="Corpodetexto"/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LISTA DE ILUSTRAÇÕES</w:t>
      </w:r>
    </w:p>
    <w:p w14:paraId="7D383841" w14:textId="77777777" w:rsidR="008B12EC" w:rsidRDefault="008B12EC" w:rsidP="008B12EC">
      <w:pPr>
        <w:pStyle w:val="Corpodetexto"/>
        <w:spacing w:line="360" w:lineRule="auto"/>
        <w:rPr>
          <w:b/>
          <w:bCs/>
        </w:rPr>
      </w:pPr>
    </w:p>
    <w:p w14:paraId="6AE7DC77" w14:textId="4664B829" w:rsidR="008B12EC" w:rsidRDefault="008B12EC" w:rsidP="008B12EC">
      <w:pPr>
        <w:pStyle w:val="Corpodetexto"/>
        <w:spacing w:line="360" w:lineRule="auto"/>
      </w:pPr>
      <w:r w:rsidRPr="008B12EC">
        <w:t>Figura 1 – Fluxograma da seleção de amostra das escolas e estudantes do ensino médio da rede pública estadual e provada de Teresina – PI, 2016 .................................................. 12</w:t>
      </w:r>
    </w:p>
    <w:p w14:paraId="4C89AC37" w14:textId="77777777" w:rsidR="008B12EC" w:rsidRDefault="008B12EC" w:rsidP="008B12EC">
      <w:pPr>
        <w:pStyle w:val="Corpodetexto"/>
        <w:spacing w:line="360" w:lineRule="auto"/>
      </w:pPr>
    </w:p>
    <w:p w14:paraId="10E9617E" w14:textId="207C801A" w:rsidR="008B12EC" w:rsidRPr="00401F6D" w:rsidRDefault="00401F6D" w:rsidP="00401F6D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/>
        </w:rPr>
      </w:pPr>
      <w:r w:rsidRPr="00401F6D">
        <w:rPr>
          <w:rFonts w:ascii="Times New Roman" w:hAnsi="Times New Roman" w:cs="Times New Roman"/>
          <w:color w:val="FF0000"/>
          <w:sz w:val="24"/>
          <w:szCs w:val="24"/>
        </w:rPr>
        <w:t xml:space="preserve">É a relação das figuras, gráficos, quadros, organogramas, fluxogramas, </w:t>
      </w:r>
      <w:proofErr w:type="gramStart"/>
      <w:r w:rsidRPr="00401F6D">
        <w:rPr>
          <w:rFonts w:ascii="Times New Roman" w:hAnsi="Times New Roman" w:cs="Times New Roman"/>
          <w:color w:val="FF0000"/>
          <w:sz w:val="24"/>
          <w:szCs w:val="24"/>
        </w:rPr>
        <w:t>fotografias, etc.</w:t>
      </w:r>
      <w:proofErr w:type="gramEnd"/>
      <w:r w:rsidRPr="00401F6D">
        <w:rPr>
          <w:rFonts w:ascii="Times New Roman" w:hAnsi="Times New Roman" w:cs="Times New Roman"/>
          <w:color w:val="FF0000"/>
          <w:sz w:val="24"/>
          <w:szCs w:val="24"/>
        </w:rPr>
        <w:t xml:space="preserve"> devendo ser apresentadas conforme sua ordem de apresentação no texto. Quando necessário, recomenda-se uma lista específica para cada tipo de ilustração. Deve-se atender às seguintes especificações: a) título centralizado, tamanho 12, maiúsculas e em negrito; b) espaço de 1,5 separando título da lista; c) alinhada à esquerda, contendo o tipo de ilustração, o número, o traço, o título, a linha pontilhada e a página do texto.</w:t>
      </w:r>
    </w:p>
    <w:p w14:paraId="01742B3A" w14:textId="77777777" w:rsidR="00401F6D" w:rsidRDefault="00401F6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b/>
          <w:bCs/>
        </w:rPr>
        <w:br w:type="page"/>
      </w:r>
    </w:p>
    <w:p w14:paraId="6E9159F8" w14:textId="26AE22A7" w:rsidR="008B12EC" w:rsidRDefault="008B12EC" w:rsidP="008B12EC">
      <w:pPr>
        <w:pStyle w:val="Corpodetexto"/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LISTA DE TABELAS</w:t>
      </w:r>
    </w:p>
    <w:p w14:paraId="59358151" w14:textId="77777777" w:rsidR="008B12EC" w:rsidRDefault="008B12EC" w:rsidP="008B12EC">
      <w:pPr>
        <w:pStyle w:val="Corpodetexto"/>
        <w:spacing w:line="360" w:lineRule="auto"/>
        <w:rPr>
          <w:b/>
          <w:bCs/>
        </w:rPr>
      </w:pPr>
    </w:p>
    <w:p w14:paraId="74AEF4F0" w14:textId="30D4D7BD" w:rsidR="008B12EC" w:rsidRDefault="008B12EC" w:rsidP="008B12EC">
      <w:pPr>
        <w:pStyle w:val="Corpodetexto"/>
        <w:spacing w:line="360" w:lineRule="auto"/>
      </w:pPr>
      <w:r>
        <w:t>Tabela</w:t>
      </w:r>
      <w:r w:rsidRPr="008B12EC">
        <w:t xml:space="preserve"> 1 – </w:t>
      </w:r>
      <w:r>
        <w:t>Caracterização de</w:t>
      </w:r>
      <w:r w:rsidRPr="008B12EC">
        <w:t xml:space="preserve"> escolas e estudantes do ensino médio da rede pública estadual e provada de Teresina – PI, 2016 ............................................</w:t>
      </w:r>
      <w:r>
        <w:t>...........................................</w:t>
      </w:r>
      <w:r w:rsidRPr="008B12EC">
        <w:t>...... 1</w:t>
      </w:r>
      <w:r>
        <w:t>5</w:t>
      </w:r>
    </w:p>
    <w:p w14:paraId="762D456C" w14:textId="77777777" w:rsidR="008B12EC" w:rsidRDefault="008B12EC" w:rsidP="008B12EC">
      <w:pPr>
        <w:pStyle w:val="Corpodetexto"/>
        <w:spacing w:line="360" w:lineRule="auto"/>
      </w:pPr>
    </w:p>
    <w:p w14:paraId="7902E7E2" w14:textId="0F2A0337" w:rsidR="008B12EC" w:rsidRPr="00401F6D" w:rsidRDefault="00401F6D" w:rsidP="00401F6D">
      <w:pPr>
        <w:pStyle w:val="Corpodetexto"/>
        <w:spacing w:line="360" w:lineRule="auto"/>
        <w:jc w:val="both"/>
        <w:rPr>
          <w:color w:val="FF0000"/>
        </w:rPr>
      </w:pPr>
      <w:r w:rsidRPr="00401F6D">
        <w:rPr>
          <w:color w:val="FF0000"/>
        </w:rPr>
        <w:t>Deve ser elaborada conforme a ordem apresentada no corpo do texto, com cada item designado por seu nome específico e a respectiva numeração de página. Deve-se atender às seguintes especificações: a) título centralizado, tamanho 12, maiúsculo e negrito; b) espaço de 1,5 separando o título da lista; c) alinhada à margem esquerda, contendo a palavra tabela, o número que a identifica, o título, a linha pontilhada e a numeração da página.</w:t>
      </w:r>
    </w:p>
    <w:p w14:paraId="6D1CD2BD" w14:textId="77777777" w:rsidR="008B12EC" w:rsidRDefault="008B12EC" w:rsidP="008B12EC">
      <w:pPr>
        <w:pStyle w:val="Corpodetexto"/>
        <w:spacing w:line="360" w:lineRule="auto"/>
      </w:pPr>
    </w:p>
    <w:p w14:paraId="3BD7DC18" w14:textId="77777777" w:rsidR="008B12EC" w:rsidRDefault="008B12E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b/>
          <w:bCs/>
        </w:rPr>
        <w:br w:type="page"/>
      </w:r>
    </w:p>
    <w:p w14:paraId="02ABBA4F" w14:textId="62AF1823" w:rsidR="008B12EC" w:rsidRDefault="008B12EC" w:rsidP="008B12EC">
      <w:pPr>
        <w:pStyle w:val="Corpodetexto"/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LISTA DE SIGLAS*</w:t>
      </w:r>
    </w:p>
    <w:p w14:paraId="6BB0E557" w14:textId="77777777" w:rsidR="008B12EC" w:rsidRDefault="008B12EC" w:rsidP="008B12EC">
      <w:pPr>
        <w:pStyle w:val="Corpodetexto"/>
        <w:spacing w:line="360" w:lineRule="auto"/>
        <w:rPr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5"/>
      </w:tblGrid>
      <w:tr w:rsidR="008B12EC" w14:paraId="3EFED8A7" w14:textId="77777777" w:rsidTr="008B12EC">
        <w:tc>
          <w:tcPr>
            <w:tcW w:w="1696" w:type="dxa"/>
          </w:tcPr>
          <w:p w14:paraId="6DAC1CED" w14:textId="7B6D5B9B" w:rsidR="008B12EC" w:rsidRPr="008B12EC" w:rsidRDefault="008B12EC" w:rsidP="008B12EC">
            <w:pPr>
              <w:pStyle w:val="Corpodetexto"/>
              <w:spacing w:line="360" w:lineRule="auto"/>
            </w:pPr>
            <w:r>
              <w:t>GRE</w:t>
            </w:r>
          </w:p>
        </w:tc>
        <w:tc>
          <w:tcPr>
            <w:tcW w:w="7365" w:type="dxa"/>
          </w:tcPr>
          <w:p w14:paraId="7EDEA8CE" w14:textId="6EB7E28A" w:rsidR="008B12EC" w:rsidRPr="008B12EC" w:rsidRDefault="008B12EC" w:rsidP="008B12EC">
            <w:pPr>
              <w:pStyle w:val="Corpodetexto"/>
              <w:spacing w:line="360" w:lineRule="auto"/>
            </w:pPr>
            <w:r>
              <w:t>Gerência Regional de Educação</w:t>
            </w:r>
          </w:p>
        </w:tc>
      </w:tr>
      <w:tr w:rsidR="008B12EC" w14:paraId="25E856DE" w14:textId="77777777" w:rsidTr="008B12EC">
        <w:tc>
          <w:tcPr>
            <w:tcW w:w="1696" w:type="dxa"/>
          </w:tcPr>
          <w:p w14:paraId="06242979" w14:textId="741A2390" w:rsidR="008B12EC" w:rsidRDefault="008B12EC" w:rsidP="008B12EC">
            <w:pPr>
              <w:pStyle w:val="Corpodetexto"/>
              <w:spacing w:line="360" w:lineRule="auto"/>
            </w:pPr>
            <w:r>
              <w:t>OMS</w:t>
            </w:r>
          </w:p>
        </w:tc>
        <w:tc>
          <w:tcPr>
            <w:tcW w:w="7365" w:type="dxa"/>
          </w:tcPr>
          <w:p w14:paraId="3457C333" w14:textId="0D6353CD" w:rsidR="008B12EC" w:rsidRPr="008B12EC" w:rsidRDefault="008B12EC" w:rsidP="008B12EC">
            <w:pPr>
              <w:pStyle w:val="Corpodetexto"/>
              <w:spacing w:line="360" w:lineRule="auto"/>
            </w:pPr>
            <w:r>
              <w:t>Organização Mundial de Saúde</w:t>
            </w:r>
          </w:p>
        </w:tc>
      </w:tr>
    </w:tbl>
    <w:p w14:paraId="5011C9CB" w14:textId="77777777" w:rsidR="008B12EC" w:rsidRDefault="008B12EC" w:rsidP="008B12EC">
      <w:pPr>
        <w:pStyle w:val="Corpodetexto"/>
        <w:spacing w:line="360" w:lineRule="auto"/>
        <w:rPr>
          <w:b/>
          <w:bCs/>
        </w:rPr>
      </w:pPr>
    </w:p>
    <w:p w14:paraId="39783985" w14:textId="77777777" w:rsidR="008B12EC" w:rsidRDefault="008B12EC" w:rsidP="008B12EC">
      <w:pPr>
        <w:pStyle w:val="Corpodetexto"/>
        <w:spacing w:line="360" w:lineRule="auto"/>
      </w:pPr>
    </w:p>
    <w:p w14:paraId="3A33EF94" w14:textId="77777777" w:rsidR="008B12EC" w:rsidRDefault="008B12EC" w:rsidP="008B12EC">
      <w:pPr>
        <w:pStyle w:val="Corpodetexto"/>
        <w:spacing w:line="360" w:lineRule="auto"/>
      </w:pPr>
    </w:p>
    <w:p w14:paraId="2F8F33AB" w14:textId="7C067F99" w:rsidR="008B12EC" w:rsidRDefault="008B12EC" w:rsidP="008B12EC">
      <w:pPr>
        <w:pStyle w:val="Corpodetexto"/>
        <w:spacing w:line="360" w:lineRule="auto"/>
        <w:jc w:val="center"/>
        <w:rPr>
          <w:b/>
          <w:bCs/>
        </w:rPr>
      </w:pPr>
      <w:r>
        <w:rPr>
          <w:b/>
          <w:bCs/>
        </w:rPr>
        <w:t>LISTA DE ABREVIATURAS*</w:t>
      </w:r>
    </w:p>
    <w:p w14:paraId="23BDF101" w14:textId="77777777" w:rsidR="008B12EC" w:rsidRDefault="008B12EC" w:rsidP="008B12EC">
      <w:pPr>
        <w:pStyle w:val="Corpodetexto"/>
        <w:spacing w:line="360" w:lineRule="auto"/>
        <w:rPr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5"/>
      </w:tblGrid>
      <w:tr w:rsidR="008B12EC" w14:paraId="0DE6B538" w14:textId="77777777" w:rsidTr="004D4070">
        <w:tc>
          <w:tcPr>
            <w:tcW w:w="1696" w:type="dxa"/>
          </w:tcPr>
          <w:p w14:paraId="48D36A96" w14:textId="0BD9FF80" w:rsidR="008B12EC" w:rsidRPr="008B12EC" w:rsidRDefault="008B12EC" w:rsidP="00E25B6C">
            <w:pPr>
              <w:pStyle w:val="Corpodetexto"/>
              <w:spacing w:line="360" w:lineRule="auto"/>
            </w:pPr>
            <w:r>
              <w:t>Ed.</w:t>
            </w:r>
          </w:p>
        </w:tc>
        <w:tc>
          <w:tcPr>
            <w:tcW w:w="7365" w:type="dxa"/>
          </w:tcPr>
          <w:p w14:paraId="71ACD14F" w14:textId="66C74A7F" w:rsidR="008B12EC" w:rsidRPr="008B12EC" w:rsidRDefault="008B12EC" w:rsidP="00E25B6C">
            <w:pPr>
              <w:pStyle w:val="Corpodetexto"/>
              <w:spacing w:line="360" w:lineRule="auto"/>
            </w:pPr>
            <w:r>
              <w:t>Edição</w:t>
            </w:r>
          </w:p>
        </w:tc>
      </w:tr>
      <w:tr w:rsidR="008B12EC" w14:paraId="17F98943" w14:textId="77777777" w:rsidTr="004D4070">
        <w:tc>
          <w:tcPr>
            <w:tcW w:w="1696" w:type="dxa"/>
          </w:tcPr>
          <w:p w14:paraId="66C2E003" w14:textId="272300B6" w:rsidR="008B12EC" w:rsidRDefault="008B12EC" w:rsidP="00E25B6C">
            <w:pPr>
              <w:pStyle w:val="Corpodetexto"/>
              <w:spacing w:line="360" w:lineRule="auto"/>
            </w:pPr>
            <w:r>
              <w:t>Hab.</w:t>
            </w:r>
          </w:p>
        </w:tc>
        <w:tc>
          <w:tcPr>
            <w:tcW w:w="7365" w:type="dxa"/>
          </w:tcPr>
          <w:p w14:paraId="5D18B58B" w14:textId="50894360" w:rsidR="008B12EC" w:rsidRPr="008B12EC" w:rsidRDefault="008B12EC" w:rsidP="00E25B6C">
            <w:pPr>
              <w:pStyle w:val="Corpodetexto"/>
              <w:spacing w:line="360" w:lineRule="auto"/>
            </w:pPr>
            <w:r>
              <w:t>Habitantes</w:t>
            </w:r>
          </w:p>
        </w:tc>
      </w:tr>
    </w:tbl>
    <w:p w14:paraId="2295F980" w14:textId="77777777" w:rsidR="008B12EC" w:rsidRDefault="008B12EC" w:rsidP="008B12EC">
      <w:pPr>
        <w:pStyle w:val="Corpodetexto"/>
        <w:spacing w:line="360" w:lineRule="auto"/>
      </w:pPr>
    </w:p>
    <w:p w14:paraId="2C8A3224" w14:textId="77777777" w:rsidR="008B12EC" w:rsidRPr="008B12EC" w:rsidRDefault="008B12EC" w:rsidP="008B12EC">
      <w:pPr>
        <w:pStyle w:val="Corpodetexto"/>
        <w:spacing w:line="360" w:lineRule="auto"/>
      </w:pPr>
    </w:p>
    <w:p w14:paraId="16DCBDB2" w14:textId="286D9A24" w:rsidR="008B12EC" w:rsidRDefault="008B12EC" w:rsidP="008B12EC">
      <w:pPr>
        <w:pStyle w:val="Corpodetexto"/>
        <w:spacing w:line="360" w:lineRule="auto"/>
        <w:jc w:val="center"/>
        <w:rPr>
          <w:b/>
          <w:bCs/>
        </w:rPr>
      </w:pPr>
      <w:r>
        <w:rPr>
          <w:b/>
          <w:bCs/>
        </w:rPr>
        <w:t>LISTA DE SÍMBOLOS*</w:t>
      </w:r>
    </w:p>
    <w:p w14:paraId="2D6605D8" w14:textId="77777777" w:rsidR="008B12EC" w:rsidRDefault="008B12EC" w:rsidP="008B12EC">
      <w:pPr>
        <w:pStyle w:val="Corpodetexto"/>
        <w:spacing w:line="360" w:lineRule="auto"/>
        <w:rPr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5"/>
      </w:tblGrid>
      <w:tr w:rsidR="008B12EC" w14:paraId="17DDC062" w14:textId="77777777" w:rsidTr="004D4070">
        <w:tc>
          <w:tcPr>
            <w:tcW w:w="1696" w:type="dxa"/>
          </w:tcPr>
          <w:p w14:paraId="3DFB0171" w14:textId="0AC7BDDF" w:rsidR="008B12EC" w:rsidRPr="008B12EC" w:rsidRDefault="004D4070" w:rsidP="00E25B6C">
            <w:pPr>
              <w:pStyle w:val="Corpodetexto"/>
              <w:spacing w:line="360" w:lineRule="auto"/>
            </w:pPr>
            <w:r>
              <w:t>ºC</w:t>
            </w:r>
          </w:p>
        </w:tc>
        <w:tc>
          <w:tcPr>
            <w:tcW w:w="7365" w:type="dxa"/>
          </w:tcPr>
          <w:p w14:paraId="61731AF3" w14:textId="4C4D4D91" w:rsidR="008B12EC" w:rsidRPr="008B12EC" w:rsidRDefault="004D4070" w:rsidP="00E25B6C">
            <w:pPr>
              <w:pStyle w:val="Corpodetexto"/>
              <w:spacing w:line="360" w:lineRule="auto"/>
            </w:pPr>
            <w:r>
              <w:t>Graus Celsius</w:t>
            </w:r>
          </w:p>
        </w:tc>
      </w:tr>
    </w:tbl>
    <w:p w14:paraId="28A2D598" w14:textId="77777777" w:rsidR="003E4A33" w:rsidRPr="008F2EF6" w:rsidRDefault="003E4A33" w:rsidP="002132F1">
      <w:pPr>
        <w:pStyle w:val="Corpodetexto"/>
        <w:spacing w:line="360" w:lineRule="auto"/>
      </w:pPr>
    </w:p>
    <w:p w14:paraId="09E8F147" w14:textId="77777777" w:rsidR="002132F1" w:rsidRPr="008F2EF6" w:rsidRDefault="002132F1" w:rsidP="002132F1">
      <w:pPr>
        <w:pStyle w:val="Corpodetexto"/>
        <w:spacing w:line="360" w:lineRule="auto"/>
      </w:pPr>
    </w:p>
    <w:p w14:paraId="2069BD37" w14:textId="77777777" w:rsidR="004D4070" w:rsidRDefault="004D4070" w:rsidP="004D4070">
      <w:pPr>
        <w:rPr>
          <w:b/>
          <w:sz w:val="24"/>
          <w:szCs w:val="24"/>
          <w:lang w:val="pt-PT"/>
        </w:rPr>
      </w:pPr>
    </w:p>
    <w:p w14:paraId="18C595DD" w14:textId="77777777" w:rsidR="004D4070" w:rsidRDefault="004D4070" w:rsidP="004D4070">
      <w:pPr>
        <w:rPr>
          <w:b/>
          <w:sz w:val="24"/>
          <w:szCs w:val="24"/>
          <w:lang w:val="pt-PT"/>
        </w:rPr>
      </w:pPr>
    </w:p>
    <w:p w14:paraId="443A3D0C" w14:textId="77777777" w:rsidR="004D4070" w:rsidRDefault="004D4070" w:rsidP="004D4070">
      <w:pPr>
        <w:rPr>
          <w:b/>
          <w:sz w:val="24"/>
          <w:szCs w:val="24"/>
          <w:lang w:val="pt-PT"/>
        </w:rPr>
      </w:pPr>
    </w:p>
    <w:p w14:paraId="3040A407" w14:textId="77777777" w:rsidR="004D4070" w:rsidRDefault="004D4070" w:rsidP="004D4070">
      <w:pPr>
        <w:rPr>
          <w:b/>
          <w:sz w:val="24"/>
          <w:szCs w:val="24"/>
          <w:lang w:val="pt-PT"/>
        </w:rPr>
      </w:pPr>
    </w:p>
    <w:p w14:paraId="755AA7B4" w14:textId="77777777" w:rsidR="004D4070" w:rsidRDefault="004D4070" w:rsidP="004D4070">
      <w:pPr>
        <w:rPr>
          <w:b/>
          <w:sz w:val="24"/>
          <w:szCs w:val="24"/>
          <w:lang w:val="pt-PT"/>
        </w:rPr>
      </w:pPr>
    </w:p>
    <w:p w14:paraId="487CE817" w14:textId="3AE16E8B" w:rsidR="008F2EF6" w:rsidRPr="004D4070" w:rsidRDefault="004D4070" w:rsidP="004D4070">
      <w:pPr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D4070">
        <w:rPr>
          <w:rFonts w:ascii="Times New Roman" w:hAnsi="Times New Roman" w:cs="Times New Roman"/>
          <w:bCs/>
          <w:sz w:val="24"/>
          <w:szCs w:val="24"/>
          <w:lang w:val="pt-PT"/>
        </w:rPr>
        <w:t>*em folhas separadas. Se pouco extensas podem ficar na mesma folha.</w:t>
      </w:r>
    </w:p>
    <w:p w14:paraId="74B26DE3" w14:textId="77777777" w:rsidR="004D4070" w:rsidRDefault="004D4070">
      <w:pPr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b/>
        </w:rPr>
        <w:br w:type="page"/>
      </w:r>
    </w:p>
    <w:p w14:paraId="7AE09624" w14:textId="252417D1" w:rsidR="00BC2205" w:rsidRDefault="00BC2205" w:rsidP="00BC2205">
      <w:pPr>
        <w:pStyle w:val="Corpodetexto"/>
        <w:spacing w:line="360" w:lineRule="auto"/>
        <w:jc w:val="center"/>
        <w:rPr>
          <w:b/>
        </w:rPr>
      </w:pPr>
      <w:r w:rsidRPr="008F2EF6">
        <w:rPr>
          <w:b/>
        </w:rPr>
        <w:lastRenderedPageBreak/>
        <w:t>SUMÁRIO</w:t>
      </w:r>
    </w:p>
    <w:sdt>
      <w:sdtPr>
        <w:id w:val="28030984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7CDB2EA3" w14:textId="203846AF" w:rsidR="000C6F78" w:rsidRDefault="000C6F78">
          <w:pPr>
            <w:pStyle w:val="CabealhodoSumrio"/>
          </w:pPr>
        </w:p>
        <w:p w14:paraId="135FE1CF" w14:textId="67A56A98" w:rsidR="004A7FFB" w:rsidRDefault="0094421F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TOC \o "1-3" \u </w:instrText>
          </w:r>
          <w:r>
            <w:rPr>
              <w:b w:val="0"/>
              <w:bCs w:val="0"/>
            </w:rPr>
            <w:fldChar w:fldCharType="separate"/>
          </w:r>
          <w:r w:rsidR="004A7FFB" w:rsidRPr="00BC4B31">
            <w:t>1 INTRODUÇÃO</w:t>
          </w:r>
          <w:r w:rsidR="004A7FFB">
            <w:tab/>
          </w:r>
          <w:r w:rsidR="004A7FFB">
            <w:fldChar w:fldCharType="begin"/>
          </w:r>
          <w:r w:rsidR="004A7FFB">
            <w:instrText xml:space="preserve"> PAGEREF _Toc156309335 \h </w:instrText>
          </w:r>
          <w:r w:rsidR="004A7FFB">
            <w:fldChar w:fldCharType="separate"/>
          </w:r>
          <w:r w:rsidR="004A7FFB">
            <w:t>18</w:t>
          </w:r>
          <w:r w:rsidR="004A7FFB">
            <w:fldChar w:fldCharType="end"/>
          </w:r>
        </w:p>
        <w:p w14:paraId="60667FDD" w14:textId="375837FF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2 OBJETIVOS</w:t>
          </w:r>
          <w:r>
            <w:tab/>
          </w:r>
          <w:r>
            <w:fldChar w:fldCharType="begin"/>
          </w:r>
          <w:r>
            <w:instrText xml:space="preserve"> PAGEREF _Toc156309336 \h </w:instrText>
          </w:r>
          <w:r>
            <w:fldChar w:fldCharType="separate"/>
          </w:r>
          <w:r>
            <w:t>20</w:t>
          </w:r>
          <w:r>
            <w:fldChar w:fldCharType="end"/>
          </w:r>
        </w:p>
        <w:p w14:paraId="57442DEE" w14:textId="5FDABB42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2.1 Geral</w:t>
          </w:r>
          <w:r>
            <w:tab/>
          </w:r>
          <w:r>
            <w:fldChar w:fldCharType="begin"/>
          </w:r>
          <w:r>
            <w:instrText xml:space="preserve"> PAGEREF _Toc156309337 \h </w:instrText>
          </w:r>
          <w:r>
            <w:fldChar w:fldCharType="separate"/>
          </w:r>
          <w:r>
            <w:t>20</w:t>
          </w:r>
          <w:r>
            <w:fldChar w:fldCharType="end"/>
          </w:r>
        </w:p>
        <w:p w14:paraId="6DA2EBD5" w14:textId="18BEECE5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2.2 Específicos</w:t>
          </w:r>
          <w:r>
            <w:tab/>
          </w:r>
          <w:r>
            <w:fldChar w:fldCharType="begin"/>
          </w:r>
          <w:r>
            <w:instrText xml:space="preserve"> PAGEREF _Toc156309338 \h </w:instrText>
          </w:r>
          <w:r>
            <w:fldChar w:fldCharType="separate"/>
          </w:r>
          <w:r>
            <w:t>20</w:t>
          </w:r>
          <w:r>
            <w:fldChar w:fldCharType="end"/>
          </w:r>
        </w:p>
        <w:p w14:paraId="1E3E4B8F" w14:textId="3B2FABDB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3 REVISÃO DE LITERATURA</w:t>
          </w:r>
          <w:r>
            <w:tab/>
          </w:r>
          <w:r>
            <w:fldChar w:fldCharType="begin"/>
          </w:r>
          <w:r>
            <w:instrText xml:space="preserve"> PAGEREF _Toc156309339 \h </w:instrText>
          </w:r>
          <w:r>
            <w:fldChar w:fldCharType="separate"/>
          </w:r>
          <w:r>
            <w:t>21</w:t>
          </w:r>
          <w:r>
            <w:fldChar w:fldCharType="end"/>
          </w:r>
        </w:p>
        <w:p w14:paraId="56E5661E" w14:textId="16897143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3.1 Vitamina D: aspectos gerais</w:t>
          </w:r>
          <w:r>
            <w:tab/>
          </w:r>
          <w:r>
            <w:fldChar w:fldCharType="begin"/>
          </w:r>
          <w:r>
            <w:instrText xml:space="preserve"> PAGEREF _Toc156309340 \h </w:instrText>
          </w:r>
          <w:r>
            <w:fldChar w:fldCharType="separate"/>
          </w:r>
          <w:r>
            <w:t>21</w:t>
          </w:r>
          <w:r>
            <w:fldChar w:fldCharType="end"/>
          </w:r>
        </w:p>
        <w:p w14:paraId="398B7D71" w14:textId="5915E263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3.2 Síntese da vitamina D</w:t>
          </w:r>
          <w:r>
            <w:tab/>
          </w:r>
          <w:r>
            <w:fldChar w:fldCharType="begin"/>
          </w:r>
          <w:r>
            <w:instrText xml:space="preserve"> PAGEREF _Toc156309341 \h </w:instrText>
          </w:r>
          <w:r>
            <w:fldChar w:fldCharType="separate"/>
          </w:r>
          <w:r>
            <w:t>21</w:t>
          </w:r>
          <w:r>
            <w:fldChar w:fldCharType="end"/>
          </w:r>
        </w:p>
        <w:p w14:paraId="37582B26" w14:textId="7B925C99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3.3 Mecanismo de ação da vitamina D</w:t>
          </w:r>
          <w:r>
            <w:tab/>
          </w:r>
          <w:r>
            <w:fldChar w:fldCharType="begin"/>
          </w:r>
          <w:r>
            <w:instrText xml:space="preserve"> PAGEREF _Toc156309342 \h </w:instrText>
          </w:r>
          <w:r>
            <w:fldChar w:fldCharType="separate"/>
          </w:r>
          <w:r>
            <w:t>22</w:t>
          </w:r>
          <w:r>
            <w:fldChar w:fldCharType="end"/>
          </w:r>
        </w:p>
        <w:p w14:paraId="4C7C1524" w14:textId="704A966D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4 MÉTODOS</w:t>
          </w:r>
          <w:r>
            <w:tab/>
          </w:r>
          <w:r>
            <w:fldChar w:fldCharType="begin"/>
          </w:r>
          <w:r>
            <w:instrText xml:space="preserve"> PAGEREF _Toc156309343 \h </w:instrText>
          </w:r>
          <w:r>
            <w:fldChar w:fldCharType="separate"/>
          </w:r>
          <w:r>
            <w:t>24</w:t>
          </w:r>
          <w:r>
            <w:fldChar w:fldCharType="end"/>
          </w:r>
        </w:p>
        <w:p w14:paraId="4F43D2BB" w14:textId="4A16BA8A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4.1 Tipo de Estudo</w:t>
          </w:r>
          <w:r>
            <w:tab/>
          </w:r>
          <w:r>
            <w:fldChar w:fldCharType="begin"/>
          </w:r>
          <w:r>
            <w:instrText xml:space="preserve"> PAGEREF _Toc156309344 \h </w:instrText>
          </w:r>
          <w:r>
            <w:fldChar w:fldCharType="separate"/>
          </w:r>
          <w:r>
            <w:t>24</w:t>
          </w:r>
          <w:r>
            <w:fldChar w:fldCharType="end"/>
          </w:r>
        </w:p>
        <w:p w14:paraId="77F822CD" w14:textId="2A2DF992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4.2 Local do Estudo (ou Cenário)</w:t>
          </w:r>
          <w:r>
            <w:tab/>
          </w:r>
          <w:r>
            <w:fldChar w:fldCharType="begin"/>
          </w:r>
          <w:r>
            <w:instrText xml:space="preserve"> PAGEREF _Toc156309345 \h </w:instrText>
          </w:r>
          <w:r>
            <w:fldChar w:fldCharType="separate"/>
          </w:r>
          <w:r>
            <w:t>24</w:t>
          </w:r>
          <w:r>
            <w:fldChar w:fldCharType="end"/>
          </w:r>
        </w:p>
        <w:p w14:paraId="055C0EA2" w14:textId="066B5C69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4.3 População e Amostra</w:t>
          </w:r>
          <w:r>
            <w:tab/>
          </w:r>
          <w:r>
            <w:fldChar w:fldCharType="begin"/>
          </w:r>
          <w:r>
            <w:instrText xml:space="preserve"> PAGEREF _Toc156309346 \h </w:instrText>
          </w:r>
          <w:r>
            <w:fldChar w:fldCharType="separate"/>
          </w:r>
          <w:r>
            <w:t>24</w:t>
          </w:r>
          <w:r>
            <w:fldChar w:fldCharType="end"/>
          </w:r>
        </w:p>
        <w:p w14:paraId="37AA0F94" w14:textId="6B7984E8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4.4 Variáveis do Estudo</w:t>
          </w:r>
          <w:r>
            <w:tab/>
          </w:r>
          <w:r>
            <w:fldChar w:fldCharType="begin"/>
          </w:r>
          <w:r>
            <w:instrText xml:space="preserve"> PAGEREF _Toc156309347 \h </w:instrText>
          </w:r>
          <w:r>
            <w:fldChar w:fldCharType="separate"/>
          </w:r>
          <w:r>
            <w:t>24</w:t>
          </w:r>
          <w:r>
            <w:fldChar w:fldCharType="end"/>
          </w:r>
        </w:p>
        <w:p w14:paraId="1224797C" w14:textId="61AAFF1C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4.4.1 Dependentes</w:t>
          </w:r>
          <w:r>
            <w:tab/>
          </w:r>
          <w:r>
            <w:fldChar w:fldCharType="begin"/>
          </w:r>
          <w:r>
            <w:instrText xml:space="preserve"> PAGEREF _Toc156309348 \h </w:instrText>
          </w:r>
          <w:r>
            <w:fldChar w:fldCharType="separate"/>
          </w:r>
          <w:r>
            <w:t>24</w:t>
          </w:r>
          <w:r>
            <w:fldChar w:fldCharType="end"/>
          </w:r>
        </w:p>
        <w:p w14:paraId="1C553FEC" w14:textId="3BD870A6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4.4.2 Independentes</w:t>
          </w:r>
          <w:r>
            <w:tab/>
          </w:r>
          <w:r>
            <w:fldChar w:fldCharType="begin"/>
          </w:r>
          <w:r>
            <w:instrText xml:space="preserve"> PAGEREF _Toc156309349 \h </w:instrText>
          </w:r>
          <w:r>
            <w:fldChar w:fldCharType="separate"/>
          </w:r>
          <w:r>
            <w:t>24</w:t>
          </w:r>
          <w:r>
            <w:fldChar w:fldCharType="end"/>
          </w:r>
        </w:p>
        <w:p w14:paraId="0D820B37" w14:textId="18ED10FB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4.5 Instrumento de Coleta de Dados</w:t>
          </w:r>
          <w:r>
            <w:tab/>
          </w:r>
          <w:r>
            <w:fldChar w:fldCharType="begin"/>
          </w:r>
          <w:r>
            <w:instrText xml:space="preserve"> PAGEREF _Toc156309350 \h </w:instrText>
          </w:r>
          <w:r>
            <w:fldChar w:fldCharType="separate"/>
          </w:r>
          <w:r>
            <w:t>24</w:t>
          </w:r>
          <w:r>
            <w:fldChar w:fldCharType="end"/>
          </w:r>
        </w:p>
        <w:p w14:paraId="50F50596" w14:textId="2C472D45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4.6 Coleta de Dados</w:t>
          </w:r>
          <w:r>
            <w:tab/>
          </w:r>
          <w:r>
            <w:fldChar w:fldCharType="begin"/>
          </w:r>
          <w:r>
            <w:instrText xml:space="preserve"> PAGEREF _Toc156309351 \h </w:instrText>
          </w:r>
          <w:r>
            <w:fldChar w:fldCharType="separate"/>
          </w:r>
          <w:r>
            <w:t>24</w:t>
          </w:r>
          <w:r>
            <w:fldChar w:fldCharType="end"/>
          </w:r>
        </w:p>
        <w:p w14:paraId="62E425B4" w14:textId="4990E444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4.7 Organização e Análise dos Dados</w:t>
          </w:r>
          <w:r>
            <w:tab/>
          </w:r>
          <w:r>
            <w:fldChar w:fldCharType="begin"/>
          </w:r>
          <w:r>
            <w:instrText xml:space="preserve"> PAGEREF _Toc156309352 \h </w:instrText>
          </w:r>
          <w:r>
            <w:fldChar w:fldCharType="separate"/>
          </w:r>
          <w:r>
            <w:t>24</w:t>
          </w:r>
          <w:r>
            <w:fldChar w:fldCharType="end"/>
          </w:r>
        </w:p>
        <w:p w14:paraId="65875EE7" w14:textId="14F1D338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4.8 Aspecto Éticos</w:t>
          </w:r>
          <w:r>
            <w:tab/>
          </w:r>
          <w:r>
            <w:fldChar w:fldCharType="begin"/>
          </w:r>
          <w:r>
            <w:instrText xml:space="preserve"> PAGEREF _Toc156309353 \h </w:instrText>
          </w:r>
          <w:r>
            <w:fldChar w:fldCharType="separate"/>
          </w:r>
          <w:r>
            <w:t>24</w:t>
          </w:r>
          <w:r>
            <w:fldChar w:fldCharType="end"/>
          </w:r>
        </w:p>
        <w:p w14:paraId="1550AF11" w14:textId="2C7AE9BB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5 RESULTADOS</w:t>
          </w:r>
          <w:r>
            <w:tab/>
          </w:r>
          <w:r>
            <w:fldChar w:fldCharType="begin"/>
          </w:r>
          <w:r>
            <w:instrText xml:space="preserve"> PAGEREF _Toc156309354 \h </w:instrText>
          </w:r>
          <w:r>
            <w:fldChar w:fldCharType="separate"/>
          </w:r>
          <w:r>
            <w:t>26</w:t>
          </w:r>
          <w:r>
            <w:fldChar w:fldCharType="end"/>
          </w:r>
        </w:p>
        <w:p w14:paraId="5358EF46" w14:textId="2061FF06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6 DISCUSSÃO</w:t>
          </w:r>
          <w:r>
            <w:tab/>
          </w:r>
          <w:r>
            <w:fldChar w:fldCharType="begin"/>
          </w:r>
          <w:r>
            <w:instrText xml:space="preserve"> PAGEREF _Toc156309355 \h </w:instrText>
          </w:r>
          <w:r>
            <w:fldChar w:fldCharType="separate"/>
          </w:r>
          <w:r>
            <w:t>27</w:t>
          </w:r>
          <w:r>
            <w:fldChar w:fldCharType="end"/>
          </w:r>
        </w:p>
        <w:p w14:paraId="15E030F1" w14:textId="09BF8262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t>7 CONCLUSÃO (OU CONSIDERAÇÕES FINAIS)</w:t>
          </w:r>
          <w:r>
            <w:tab/>
          </w:r>
          <w:r>
            <w:fldChar w:fldCharType="begin"/>
          </w:r>
          <w:r>
            <w:instrText xml:space="preserve"> PAGEREF _Toc156309356 \h </w:instrText>
          </w:r>
          <w:r>
            <w:fldChar w:fldCharType="separate"/>
          </w:r>
          <w:r>
            <w:t>28</w:t>
          </w:r>
          <w:r>
            <w:fldChar w:fldCharType="end"/>
          </w:r>
        </w:p>
        <w:p w14:paraId="54C23F3A" w14:textId="7CB7EB55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rPr>
              <w:bCs w:val="0"/>
            </w:rPr>
            <w:t>REFERÊNCIAS</w:t>
          </w:r>
          <w:r>
            <w:tab/>
          </w:r>
          <w:r>
            <w:fldChar w:fldCharType="begin"/>
          </w:r>
          <w:r>
            <w:instrText xml:space="preserve"> PAGEREF _Toc156309357 \h </w:instrText>
          </w:r>
          <w:r>
            <w:fldChar w:fldCharType="separate"/>
          </w:r>
          <w:r>
            <w:t>29</w:t>
          </w:r>
          <w:r>
            <w:fldChar w:fldCharType="end"/>
          </w:r>
        </w:p>
        <w:p w14:paraId="3B007E52" w14:textId="7543CA10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rPr>
              <w:rFonts w:cs="Times New Roman"/>
              <w:color w:val="000000"/>
              <w:lang w:val="es-ES"/>
            </w:rPr>
            <w:t>GLOSSÁRIO</w:t>
          </w:r>
          <w:r>
            <w:tab/>
          </w:r>
          <w:r>
            <w:fldChar w:fldCharType="begin"/>
          </w:r>
          <w:r>
            <w:instrText xml:space="preserve"> PAGEREF _Toc156309358 \h </w:instrText>
          </w:r>
          <w:r>
            <w:fldChar w:fldCharType="separate"/>
          </w:r>
          <w:r>
            <w:t>30</w:t>
          </w:r>
          <w:r>
            <w:fldChar w:fldCharType="end"/>
          </w:r>
        </w:p>
        <w:p w14:paraId="1CFAD8FF" w14:textId="589DBD5A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>
            <w:t>APÊNDICE A – Termo de autorização institucional.</w:t>
          </w:r>
          <w:r>
            <w:tab/>
          </w:r>
          <w:r>
            <w:fldChar w:fldCharType="begin"/>
          </w:r>
          <w:r>
            <w:instrText xml:space="preserve"> PAGEREF _Toc156309359 \h </w:instrText>
          </w:r>
          <w:r>
            <w:fldChar w:fldCharType="separate"/>
          </w:r>
          <w:r>
            <w:t>31</w:t>
          </w:r>
          <w:r>
            <w:fldChar w:fldCharType="end"/>
          </w:r>
        </w:p>
        <w:p w14:paraId="5E6373DE" w14:textId="70A6D6C1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rPr>
              <w:rFonts w:cs="Times New Roman"/>
            </w:rPr>
            <w:t>ANEXO A – Questionário sociodemográfico.</w:t>
          </w:r>
          <w:r>
            <w:tab/>
          </w:r>
          <w:r>
            <w:fldChar w:fldCharType="begin"/>
          </w:r>
          <w:r>
            <w:instrText xml:space="preserve"> PAGEREF _Toc156309360 \h </w:instrText>
          </w:r>
          <w:r>
            <w:fldChar w:fldCharType="separate"/>
          </w:r>
          <w:r>
            <w:t>32</w:t>
          </w:r>
          <w:r>
            <w:fldChar w:fldCharType="end"/>
          </w:r>
        </w:p>
        <w:p w14:paraId="2861058F" w14:textId="1D25B9F9" w:rsidR="004A7FFB" w:rsidRDefault="004A7FFB">
          <w:pPr>
            <w:pStyle w:val="Sumrio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eastAsia="pt-BR"/>
              <w14:ligatures w14:val="standardContextual"/>
            </w:rPr>
          </w:pPr>
          <w:r w:rsidRPr="00BC4B31">
            <w:rPr>
              <w:rFonts w:cs="Times New Roman"/>
              <w:kern w:val="32"/>
              <w:lang w:eastAsia="pt-BR"/>
            </w:rPr>
            <w:t>ÍNDICE</w:t>
          </w:r>
          <w:r>
            <w:tab/>
          </w:r>
          <w:r>
            <w:fldChar w:fldCharType="begin"/>
          </w:r>
          <w:r>
            <w:instrText xml:space="preserve"> PAGEREF _Toc156309361 \h </w:instrText>
          </w:r>
          <w:r>
            <w:fldChar w:fldCharType="separate"/>
          </w:r>
          <w:r>
            <w:t>33</w:t>
          </w:r>
          <w:r>
            <w:fldChar w:fldCharType="end"/>
          </w:r>
        </w:p>
        <w:p w14:paraId="7F990FEF" w14:textId="2D1F06BB" w:rsidR="000C6F78" w:rsidRDefault="0094421F">
          <w:r>
            <w:rPr>
              <w:rFonts w:ascii="Times New Roman" w:hAnsi="Times New Roman"/>
              <w:b/>
              <w:bCs/>
              <w:noProof/>
              <w:sz w:val="24"/>
            </w:rPr>
            <w:fldChar w:fldCharType="end"/>
          </w:r>
        </w:p>
      </w:sdtContent>
    </w:sdt>
    <w:p w14:paraId="302E4A63" w14:textId="77777777" w:rsidR="004A7FFB" w:rsidRDefault="004A7FFB" w:rsidP="004A7FFB">
      <w:pPr>
        <w:pStyle w:val="Estilo1"/>
        <w:rPr>
          <w:color w:val="auto"/>
        </w:rPr>
      </w:pPr>
      <w:bookmarkStart w:id="0" w:name="_Toc156308303"/>
      <w:bookmarkStart w:id="1" w:name="_Toc156308738"/>
      <w:bookmarkStart w:id="2" w:name="_Toc156309335"/>
    </w:p>
    <w:p w14:paraId="47569BB2" w14:textId="77777777" w:rsidR="004A7FFB" w:rsidRDefault="004A7FFB" w:rsidP="004A7FFB">
      <w:pPr>
        <w:pStyle w:val="Estilo1"/>
        <w:rPr>
          <w:color w:val="auto"/>
        </w:rPr>
      </w:pPr>
    </w:p>
    <w:p w14:paraId="71976776" w14:textId="77777777" w:rsidR="004A7FFB" w:rsidRDefault="004A7FFB" w:rsidP="004A7FFB">
      <w:pPr>
        <w:pStyle w:val="Estilo1"/>
        <w:rPr>
          <w:color w:val="auto"/>
        </w:rPr>
      </w:pPr>
    </w:p>
    <w:p w14:paraId="4F59E17B" w14:textId="77777777" w:rsidR="004A7FFB" w:rsidRDefault="004A7FFB" w:rsidP="004A7FFB">
      <w:pPr>
        <w:pStyle w:val="Estilo1"/>
        <w:rPr>
          <w:color w:val="auto"/>
        </w:rPr>
      </w:pPr>
    </w:p>
    <w:p w14:paraId="30B8CA5A" w14:textId="5869010B" w:rsidR="00BC2205" w:rsidRPr="00492FBE" w:rsidRDefault="00BC2205" w:rsidP="00615C29">
      <w:pPr>
        <w:pStyle w:val="Estilo1"/>
        <w:outlineLvl w:val="0"/>
        <w:rPr>
          <w:color w:val="auto"/>
        </w:rPr>
      </w:pPr>
      <w:r w:rsidRPr="00492FBE">
        <w:rPr>
          <w:color w:val="auto"/>
        </w:rPr>
        <w:lastRenderedPageBreak/>
        <w:t>1 INTRODUÇÃO</w:t>
      </w:r>
      <w:bookmarkEnd w:id="0"/>
      <w:bookmarkEnd w:id="1"/>
      <w:bookmarkEnd w:id="2"/>
      <w:r w:rsidRPr="00492FBE">
        <w:rPr>
          <w:color w:val="auto"/>
        </w:rPr>
        <w:t xml:space="preserve"> </w:t>
      </w:r>
    </w:p>
    <w:p w14:paraId="3C37A4C1" w14:textId="77777777" w:rsidR="003E4A33" w:rsidRPr="001540DA" w:rsidRDefault="003E4A33" w:rsidP="001540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</w:pPr>
      <w:r w:rsidRP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>É o início do primeiro capítulo, no qual se faz uma descrição da situação inicial, antes de começar a investigação. Também é nessa parte do trabalho que se estimula a curiosidade do leitor, para demonstrar a relevância do problema. Deve ser curta, proporcional ao número de páginas do projeto. É adequado terminar com a formulação do problema, na forma de uma pergunta.</w:t>
      </w:r>
    </w:p>
    <w:p w14:paraId="3DB85395" w14:textId="77777777" w:rsidR="003E4A33" w:rsidRPr="001540DA" w:rsidRDefault="003E4A33" w:rsidP="001540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</w:pPr>
      <w:r w:rsidRP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 xml:space="preserve">A Introdução deve conter: </w:t>
      </w:r>
    </w:p>
    <w:p w14:paraId="636B624E" w14:textId="77777777" w:rsidR="003E4A33" w:rsidRPr="00AF4412" w:rsidRDefault="003E4A33" w:rsidP="001540DA">
      <w:pPr>
        <w:pStyle w:val="PargrafodaLista"/>
        <w:numPr>
          <w:ilvl w:val="0"/>
          <w:numId w:val="1"/>
        </w:numPr>
        <w:spacing w:line="360" w:lineRule="auto"/>
        <w:ind w:left="1134"/>
        <w:rPr>
          <w:color w:val="FF0000"/>
          <w:sz w:val="24"/>
          <w:szCs w:val="24"/>
          <w:lang w:val="pt-BR" w:eastAsia="pt-BR"/>
        </w:rPr>
      </w:pPr>
      <w:r w:rsidRPr="00AF4412">
        <w:rPr>
          <w:color w:val="FF0000"/>
          <w:sz w:val="24"/>
          <w:szCs w:val="24"/>
          <w:lang w:val="pt-BR" w:eastAsia="pt-BR"/>
        </w:rPr>
        <w:t>contextualização e delimitação do tema, por meio de citações de referências previamente estudadas;</w:t>
      </w:r>
    </w:p>
    <w:p w14:paraId="29A728BF" w14:textId="77777777" w:rsidR="003E4A33" w:rsidRPr="001540DA" w:rsidRDefault="003E4A33" w:rsidP="001540DA">
      <w:pPr>
        <w:pStyle w:val="PargrafodaLista"/>
        <w:numPr>
          <w:ilvl w:val="0"/>
          <w:numId w:val="1"/>
        </w:numPr>
        <w:spacing w:line="360" w:lineRule="auto"/>
        <w:ind w:left="1134"/>
        <w:rPr>
          <w:color w:val="FF0000"/>
          <w:sz w:val="24"/>
          <w:szCs w:val="24"/>
          <w:lang w:eastAsia="pt-BR"/>
        </w:rPr>
      </w:pPr>
      <w:proofErr w:type="spellStart"/>
      <w:proofErr w:type="gramStart"/>
      <w:r w:rsidRPr="001540DA">
        <w:rPr>
          <w:color w:val="FF0000"/>
          <w:sz w:val="24"/>
          <w:szCs w:val="24"/>
          <w:lang w:eastAsia="pt-BR"/>
        </w:rPr>
        <w:t>problema</w:t>
      </w:r>
      <w:proofErr w:type="spellEnd"/>
      <w:r w:rsidRPr="001540DA">
        <w:rPr>
          <w:color w:val="FF0000"/>
          <w:sz w:val="24"/>
          <w:szCs w:val="24"/>
          <w:lang w:eastAsia="pt-BR"/>
        </w:rPr>
        <w:t>;</w:t>
      </w:r>
      <w:proofErr w:type="gramEnd"/>
    </w:p>
    <w:p w14:paraId="0CD2FC22" w14:textId="77777777" w:rsidR="003E4A33" w:rsidRPr="001540DA" w:rsidRDefault="003E4A33" w:rsidP="001540DA">
      <w:pPr>
        <w:pStyle w:val="PargrafodaLista"/>
        <w:numPr>
          <w:ilvl w:val="0"/>
          <w:numId w:val="1"/>
        </w:numPr>
        <w:spacing w:line="360" w:lineRule="auto"/>
        <w:ind w:left="1134"/>
        <w:rPr>
          <w:color w:val="FF0000"/>
          <w:sz w:val="24"/>
          <w:szCs w:val="24"/>
          <w:lang w:eastAsia="pt-BR"/>
        </w:rPr>
      </w:pPr>
      <w:proofErr w:type="spellStart"/>
      <w:r w:rsidRPr="001540DA">
        <w:rPr>
          <w:color w:val="FF0000"/>
          <w:sz w:val="24"/>
          <w:szCs w:val="24"/>
          <w:lang w:eastAsia="pt-BR"/>
        </w:rPr>
        <w:t>objeto</w:t>
      </w:r>
      <w:proofErr w:type="spellEnd"/>
      <w:r w:rsidRPr="001540DA">
        <w:rPr>
          <w:color w:val="FF0000"/>
          <w:sz w:val="24"/>
          <w:szCs w:val="24"/>
          <w:lang w:eastAsia="pt-BR"/>
        </w:rPr>
        <w:t xml:space="preserve"> de </w:t>
      </w:r>
      <w:proofErr w:type="spellStart"/>
      <w:proofErr w:type="gramStart"/>
      <w:r w:rsidRPr="001540DA">
        <w:rPr>
          <w:color w:val="FF0000"/>
          <w:sz w:val="24"/>
          <w:szCs w:val="24"/>
          <w:lang w:eastAsia="pt-BR"/>
        </w:rPr>
        <w:t>estudo</w:t>
      </w:r>
      <w:proofErr w:type="spellEnd"/>
      <w:r w:rsidRPr="001540DA">
        <w:rPr>
          <w:color w:val="FF0000"/>
          <w:sz w:val="24"/>
          <w:szCs w:val="24"/>
          <w:lang w:eastAsia="pt-BR"/>
        </w:rPr>
        <w:t>;</w:t>
      </w:r>
      <w:proofErr w:type="gramEnd"/>
    </w:p>
    <w:p w14:paraId="151F688A" w14:textId="77777777" w:rsidR="003E4A33" w:rsidRPr="00AF4412" w:rsidRDefault="003E4A33" w:rsidP="001540DA">
      <w:pPr>
        <w:pStyle w:val="PargrafodaLista"/>
        <w:numPr>
          <w:ilvl w:val="0"/>
          <w:numId w:val="1"/>
        </w:numPr>
        <w:spacing w:line="360" w:lineRule="auto"/>
        <w:ind w:left="1134"/>
        <w:rPr>
          <w:color w:val="FF0000"/>
          <w:sz w:val="24"/>
          <w:szCs w:val="24"/>
          <w:lang w:val="pt-BR" w:eastAsia="pt-BR"/>
        </w:rPr>
      </w:pPr>
      <w:r w:rsidRPr="00AF4412">
        <w:rPr>
          <w:color w:val="FF0000"/>
          <w:sz w:val="24"/>
          <w:szCs w:val="24"/>
          <w:lang w:val="pt-BR" w:eastAsia="pt-BR"/>
        </w:rPr>
        <w:t>hipóteses (possíveis soluções levantadas pelo pesquisador, explicações plausíveis para os fatos);</w:t>
      </w:r>
    </w:p>
    <w:p w14:paraId="70FA34D8" w14:textId="77777777" w:rsidR="003E4A33" w:rsidRPr="00AF4412" w:rsidRDefault="003E4A33" w:rsidP="001540DA">
      <w:pPr>
        <w:pStyle w:val="PargrafodaLista"/>
        <w:numPr>
          <w:ilvl w:val="0"/>
          <w:numId w:val="1"/>
        </w:numPr>
        <w:spacing w:line="360" w:lineRule="auto"/>
        <w:ind w:left="1134"/>
        <w:rPr>
          <w:color w:val="FF0000"/>
          <w:sz w:val="24"/>
          <w:szCs w:val="24"/>
          <w:lang w:val="pt-BR" w:eastAsia="pt-BR"/>
        </w:rPr>
      </w:pPr>
      <w:r w:rsidRPr="00AF4412">
        <w:rPr>
          <w:color w:val="FF0000"/>
          <w:sz w:val="24"/>
          <w:szCs w:val="24"/>
          <w:lang w:val="pt-BR" w:eastAsia="pt-BR"/>
        </w:rPr>
        <w:t>justificativa (importância e viabilidade) ou relevância (resultados e benefícios esperados).</w:t>
      </w:r>
    </w:p>
    <w:p w14:paraId="49CA43F2" w14:textId="77777777" w:rsidR="00F2351F" w:rsidRPr="001540DA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F9D6FF5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DCEA11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0C3C8F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7BFE21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D1436E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14AE27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69C3D1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8A04DD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E96741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2B01B4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ED2F1C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34FB0C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8FC5D7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A591B6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D3CD54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790407" w14:textId="77777777" w:rsidR="00BC2205" w:rsidRPr="00492FBE" w:rsidRDefault="002132F1" w:rsidP="00615C29">
      <w:pPr>
        <w:pStyle w:val="Estilo1"/>
        <w:outlineLvl w:val="0"/>
        <w:rPr>
          <w:color w:val="auto"/>
        </w:rPr>
      </w:pPr>
      <w:r w:rsidRPr="008F2EF6">
        <w:br w:type="page"/>
      </w:r>
      <w:bookmarkStart w:id="3" w:name="_Toc156308304"/>
      <w:bookmarkStart w:id="4" w:name="_Toc156308739"/>
      <w:bookmarkStart w:id="5" w:name="_Toc156309336"/>
      <w:r w:rsidR="00BC2205" w:rsidRPr="00492FBE">
        <w:rPr>
          <w:color w:val="auto"/>
        </w:rPr>
        <w:lastRenderedPageBreak/>
        <w:t>2 OBJETIVOS</w:t>
      </w:r>
      <w:bookmarkEnd w:id="3"/>
      <w:bookmarkEnd w:id="4"/>
      <w:bookmarkEnd w:id="5"/>
      <w:r w:rsidR="00BC2205" w:rsidRPr="00492FBE">
        <w:rPr>
          <w:color w:val="auto"/>
        </w:rPr>
        <w:t xml:space="preserve"> </w:t>
      </w:r>
    </w:p>
    <w:p w14:paraId="4D9C6BB1" w14:textId="77777777" w:rsidR="001540DA" w:rsidRPr="001540DA" w:rsidRDefault="001540DA" w:rsidP="001540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</w:pPr>
      <w:r w:rsidRP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>Se o problema é uma questão a pesquisar, o objetivo final, também chamado de objetivo geral ou principal, indica um resultado a alcançar. O objetivo final corresponde à resposta ao problema proposta. É importante manter a coerência entre problema e objetivo geral. Os objetivos se formulam com o verbo no infinitivo.</w:t>
      </w:r>
    </w:p>
    <w:p w14:paraId="04DC3567" w14:textId="77777777" w:rsidR="001540DA" w:rsidRPr="001540DA" w:rsidRDefault="001540DA" w:rsidP="001540DA">
      <w:pPr>
        <w:spacing w:after="0"/>
        <w:ind w:firstLine="709"/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</w:pPr>
      <w:r w:rsidRP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>Conforme o tipo de pesquisa, os objetivos dividem-se em:</w:t>
      </w:r>
    </w:p>
    <w:p w14:paraId="0EF96A91" w14:textId="77777777" w:rsidR="001540DA" w:rsidRPr="00AF4412" w:rsidRDefault="001540DA" w:rsidP="001540DA">
      <w:pPr>
        <w:pStyle w:val="PargrafodaLista"/>
        <w:numPr>
          <w:ilvl w:val="0"/>
          <w:numId w:val="3"/>
        </w:numPr>
        <w:spacing w:line="360" w:lineRule="auto"/>
        <w:ind w:left="1134"/>
        <w:rPr>
          <w:color w:val="FF0000"/>
          <w:sz w:val="24"/>
          <w:szCs w:val="24"/>
          <w:lang w:val="pt-BR" w:eastAsia="pt-BR"/>
        </w:rPr>
      </w:pPr>
      <w:r w:rsidRPr="00AF4412">
        <w:rPr>
          <w:color w:val="FF0000"/>
          <w:sz w:val="24"/>
          <w:szCs w:val="24"/>
          <w:lang w:val="pt-BR" w:eastAsia="pt-BR"/>
        </w:rPr>
        <w:t>objetivo geral: visão ampla e abrangente do problema que se pretende investigar.</w:t>
      </w:r>
    </w:p>
    <w:p w14:paraId="1179EE5B" w14:textId="77777777" w:rsidR="001540DA" w:rsidRPr="001540DA" w:rsidRDefault="001540DA" w:rsidP="001540DA">
      <w:pPr>
        <w:pStyle w:val="PargrafodaLista"/>
        <w:numPr>
          <w:ilvl w:val="0"/>
          <w:numId w:val="3"/>
        </w:numPr>
        <w:spacing w:line="360" w:lineRule="auto"/>
        <w:ind w:left="1134"/>
        <w:rPr>
          <w:color w:val="FF0000"/>
          <w:sz w:val="24"/>
          <w:szCs w:val="24"/>
          <w:lang w:eastAsia="pt-BR"/>
        </w:rPr>
      </w:pPr>
      <w:r w:rsidRPr="00AF4412">
        <w:rPr>
          <w:color w:val="FF0000"/>
          <w:sz w:val="24"/>
          <w:szCs w:val="24"/>
          <w:lang w:val="pt-BR" w:eastAsia="pt-BR"/>
        </w:rPr>
        <w:t xml:space="preserve">objetivos específicos: descrevem, etapa por etapa, as ações para atingir o objetivo geral. </w:t>
      </w:r>
      <w:proofErr w:type="spellStart"/>
      <w:r w:rsidRPr="001540DA">
        <w:rPr>
          <w:color w:val="FF0000"/>
          <w:sz w:val="24"/>
          <w:szCs w:val="24"/>
          <w:lang w:eastAsia="pt-BR"/>
        </w:rPr>
        <w:t>Devem</w:t>
      </w:r>
      <w:proofErr w:type="spellEnd"/>
      <w:r w:rsidRPr="001540DA">
        <w:rPr>
          <w:color w:val="FF0000"/>
          <w:sz w:val="24"/>
          <w:szCs w:val="24"/>
          <w:lang w:eastAsia="pt-BR"/>
        </w:rPr>
        <w:t xml:space="preserve"> ser </w:t>
      </w:r>
      <w:proofErr w:type="spellStart"/>
      <w:r w:rsidRPr="001540DA">
        <w:rPr>
          <w:color w:val="FF0000"/>
          <w:sz w:val="24"/>
          <w:szCs w:val="24"/>
          <w:lang w:eastAsia="pt-BR"/>
        </w:rPr>
        <w:t>elencados</w:t>
      </w:r>
      <w:proofErr w:type="spellEnd"/>
      <w:r w:rsidRPr="001540DA">
        <w:rPr>
          <w:color w:val="FF0000"/>
          <w:sz w:val="24"/>
          <w:szCs w:val="24"/>
          <w:lang w:eastAsia="pt-BR"/>
        </w:rPr>
        <w:t xml:space="preserve">, no </w:t>
      </w:r>
      <w:proofErr w:type="spellStart"/>
      <w:r w:rsidRPr="001540DA">
        <w:rPr>
          <w:color w:val="FF0000"/>
          <w:sz w:val="24"/>
          <w:szCs w:val="24"/>
          <w:lang w:eastAsia="pt-BR"/>
        </w:rPr>
        <w:t>mínimo</w:t>
      </w:r>
      <w:proofErr w:type="spellEnd"/>
      <w:r w:rsidRPr="001540DA">
        <w:rPr>
          <w:color w:val="FF0000"/>
          <w:sz w:val="24"/>
          <w:szCs w:val="24"/>
          <w:lang w:eastAsia="pt-BR"/>
        </w:rPr>
        <w:t xml:space="preserve">, </w:t>
      </w:r>
      <w:proofErr w:type="spellStart"/>
      <w:r w:rsidRPr="001540DA">
        <w:rPr>
          <w:color w:val="FF0000"/>
          <w:sz w:val="24"/>
          <w:szCs w:val="24"/>
          <w:lang w:eastAsia="pt-BR"/>
        </w:rPr>
        <w:t>três</w:t>
      </w:r>
      <w:proofErr w:type="spellEnd"/>
      <w:r w:rsidRPr="001540DA">
        <w:rPr>
          <w:color w:val="FF0000"/>
          <w:sz w:val="24"/>
          <w:szCs w:val="24"/>
          <w:lang w:eastAsia="pt-BR"/>
        </w:rPr>
        <w:t xml:space="preserve"> </w:t>
      </w:r>
      <w:proofErr w:type="spellStart"/>
      <w:r w:rsidRPr="001540DA">
        <w:rPr>
          <w:color w:val="FF0000"/>
          <w:sz w:val="24"/>
          <w:szCs w:val="24"/>
          <w:lang w:eastAsia="pt-BR"/>
        </w:rPr>
        <w:t>objetivos</w:t>
      </w:r>
      <w:proofErr w:type="spellEnd"/>
      <w:r w:rsidRPr="001540DA">
        <w:rPr>
          <w:color w:val="FF0000"/>
          <w:sz w:val="24"/>
          <w:szCs w:val="24"/>
          <w:lang w:eastAsia="pt-BR"/>
        </w:rPr>
        <w:t xml:space="preserve"> </w:t>
      </w:r>
      <w:proofErr w:type="spellStart"/>
      <w:r w:rsidRPr="001540DA">
        <w:rPr>
          <w:color w:val="FF0000"/>
          <w:sz w:val="24"/>
          <w:szCs w:val="24"/>
          <w:lang w:eastAsia="pt-BR"/>
        </w:rPr>
        <w:t>específicos</w:t>
      </w:r>
      <w:proofErr w:type="spellEnd"/>
      <w:r w:rsidRPr="001540DA">
        <w:rPr>
          <w:color w:val="FF0000"/>
          <w:sz w:val="24"/>
          <w:szCs w:val="24"/>
          <w:lang w:eastAsia="pt-BR"/>
        </w:rPr>
        <w:t>.</w:t>
      </w:r>
    </w:p>
    <w:p w14:paraId="0DB9DCF2" w14:textId="77777777" w:rsidR="001540DA" w:rsidRPr="001540DA" w:rsidRDefault="001540DA" w:rsidP="001540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</w:pPr>
    </w:p>
    <w:p w14:paraId="2E5DF91F" w14:textId="77777777" w:rsidR="00F2351F" w:rsidRPr="0094421F" w:rsidRDefault="00BC2205" w:rsidP="0094421F">
      <w:pPr>
        <w:pStyle w:val="Estilo1"/>
        <w:outlineLvl w:val="0"/>
        <w:rPr>
          <w:color w:val="auto"/>
        </w:rPr>
      </w:pPr>
      <w:bookmarkStart w:id="6" w:name="_Toc156308305"/>
      <w:bookmarkStart w:id="7" w:name="_Toc156308740"/>
      <w:bookmarkStart w:id="8" w:name="_Toc156309337"/>
      <w:r w:rsidRPr="0094421F">
        <w:rPr>
          <w:color w:val="auto"/>
        </w:rPr>
        <w:t>2.1 Geral</w:t>
      </w:r>
      <w:bookmarkEnd w:id="6"/>
      <w:bookmarkEnd w:id="7"/>
      <w:bookmarkEnd w:id="8"/>
      <w:r w:rsidRPr="0094421F">
        <w:rPr>
          <w:color w:val="auto"/>
        </w:rPr>
        <w:t xml:space="preserve"> </w:t>
      </w:r>
    </w:p>
    <w:p w14:paraId="662ADF7E" w14:textId="77777777" w:rsidR="00F2351F" w:rsidRPr="00270927" w:rsidRDefault="00270927" w:rsidP="00492FBE">
      <w:pPr>
        <w:pStyle w:val="Estilo2"/>
        <w:numPr>
          <w:ilvl w:val="0"/>
          <w:numId w:val="4"/>
        </w:numPr>
        <w:spacing w:line="360" w:lineRule="auto"/>
        <w:rPr>
          <w:b w:val="0"/>
          <w:bCs w:val="0"/>
        </w:rPr>
      </w:pPr>
      <w:bookmarkStart w:id="9" w:name="_Toc156308306"/>
      <w:bookmarkStart w:id="10" w:name="_Toc156308741"/>
      <w:r w:rsidRPr="00270927">
        <w:rPr>
          <w:b w:val="0"/>
          <w:bCs w:val="0"/>
        </w:rPr>
        <w:t>Comparar os efeitos da suplementação de vitamina D na composição corporal de mulheres idosas com baixa densidade mineral óssea submetidas um programa de treinamento multimodal.</w:t>
      </w:r>
      <w:bookmarkEnd w:id="9"/>
      <w:bookmarkEnd w:id="10"/>
    </w:p>
    <w:p w14:paraId="15CCDEAF" w14:textId="77777777" w:rsidR="00BC2205" w:rsidRPr="0094421F" w:rsidRDefault="00BC2205" w:rsidP="0094421F">
      <w:pPr>
        <w:pStyle w:val="Estilo1"/>
        <w:outlineLvl w:val="0"/>
        <w:rPr>
          <w:color w:val="auto"/>
        </w:rPr>
      </w:pPr>
      <w:bookmarkStart w:id="11" w:name="_Toc156308307"/>
      <w:bookmarkStart w:id="12" w:name="_Toc156308742"/>
      <w:bookmarkStart w:id="13" w:name="_Toc156309338"/>
      <w:r w:rsidRPr="0094421F">
        <w:rPr>
          <w:color w:val="auto"/>
        </w:rPr>
        <w:t>2.2 Específicos</w:t>
      </w:r>
      <w:bookmarkEnd w:id="11"/>
      <w:bookmarkEnd w:id="12"/>
      <w:bookmarkEnd w:id="13"/>
      <w:r w:rsidRPr="0094421F">
        <w:rPr>
          <w:color w:val="auto"/>
        </w:rPr>
        <w:t xml:space="preserve"> </w:t>
      </w:r>
    </w:p>
    <w:p w14:paraId="6F87A75A" w14:textId="77777777" w:rsidR="00950E8B" w:rsidRPr="00AF4412" w:rsidRDefault="00270927" w:rsidP="00492FBE">
      <w:pPr>
        <w:pStyle w:val="PargrafodaLista"/>
        <w:numPr>
          <w:ilvl w:val="0"/>
          <w:numId w:val="4"/>
        </w:numPr>
        <w:adjustRightInd w:val="0"/>
        <w:spacing w:line="360" w:lineRule="auto"/>
        <w:rPr>
          <w:sz w:val="24"/>
          <w:szCs w:val="24"/>
          <w:lang w:val="pt-BR"/>
        </w:rPr>
      </w:pPr>
      <w:r w:rsidRPr="00AF4412">
        <w:rPr>
          <w:sz w:val="24"/>
          <w:szCs w:val="24"/>
          <w:lang w:val="pt-BR"/>
        </w:rPr>
        <w:t>Comparar à força de membros inferiores e superiores, a funcionalidade, a densidade mineral óssea e o perfil bioquímico de idosas que realizaram treinamento multimodal com idosas que fez o treinamento associado à suplementação de vitamina D</w:t>
      </w:r>
      <w:r w:rsidR="00950E8B" w:rsidRPr="00AF4412">
        <w:rPr>
          <w:sz w:val="24"/>
          <w:szCs w:val="24"/>
          <w:lang w:val="pt-BR"/>
        </w:rPr>
        <w:t>;</w:t>
      </w:r>
    </w:p>
    <w:p w14:paraId="422C2859" w14:textId="77777777" w:rsidR="00950E8B" w:rsidRPr="00AF4412" w:rsidRDefault="00270927" w:rsidP="00492FBE">
      <w:pPr>
        <w:pStyle w:val="PargrafodaLista"/>
        <w:numPr>
          <w:ilvl w:val="0"/>
          <w:numId w:val="4"/>
        </w:numPr>
        <w:adjustRightInd w:val="0"/>
        <w:spacing w:line="360" w:lineRule="auto"/>
        <w:rPr>
          <w:sz w:val="24"/>
          <w:szCs w:val="24"/>
          <w:lang w:val="pt-BR"/>
        </w:rPr>
      </w:pPr>
      <w:r w:rsidRPr="00AF4412">
        <w:rPr>
          <w:sz w:val="24"/>
          <w:szCs w:val="24"/>
          <w:lang w:val="pt-BR"/>
        </w:rPr>
        <w:t>Avaliar a ingestão média de energia e proteínas de mulheres idosas com baixa DMO e hipovitaminose D</w:t>
      </w:r>
      <w:r w:rsidR="00950E8B" w:rsidRPr="00AF4412">
        <w:rPr>
          <w:sz w:val="24"/>
          <w:szCs w:val="24"/>
          <w:lang w:val="pt-BR"/>
        </w:rPr>
        <w:t>;</w:t>
      </w:r>
    </w:p>
    <w:p w14:paraId="3314B387" w14:textId="77777777" w:rsidR="00F2351F" w:rsidRPr="00AF4412" w:rsidRDefault="00270927" w:rsidP="00492FBE">
      <w:pPr>
        <w:pStyle w:val="PargrafodaLista"/>
        <w:numPr>
          <w:ilvl w:val="0"/>
          <w:numId w:val="4"/>
        </w:numPr>
        <w:adjustRightInd w:val="0"/>
        <w:spacing w:line="360" w:lineRule="auto"/>
        <w:rPr>
          <w:b/>
          <w:bCs/>
          <w:color w:val="000000"/>
          <w:sz w:val="24"/>
          <w:szCs w:val="24"/>
          <w:lang w:val="pt-BR"/>
        </w:rPr>
      </w:pPr>
      <w:r w:rsidRPr="00AF4412">
        <w:rPr>
          <w:sz w:val="24"/>
          <w:szCs w:val="24"/>
          <w:lang w:val="pt-BR"/>
        </w:rPr>
        <w:t>Avaliar os percentuais de inadequação de vitaminas (K, B12, D e C) e minerais (sódio, cálcio, fósforo, potássio e magnésio) de mulheres idosas com baixa DMO e hipovitaminose D.</w:t>
      </w:r>
    </w:p>
    <w:p w14:paraId="3C3809AD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D7FE33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3FC7E4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E435BE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EE918A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523AF7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ACFBC8" w14:textId="77777777" w:rsidR="00950E8B" w:rsidRDefault="00950E8B" w:rsidP="00950E8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4410C7" w14:textId="77777777" w:rsidR="00950E8B" w:rsidRDefault="00950E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4449C6E" w14:textId="77777777" w:rsidR="00BC2205" w:rsidRPr="00816C8C" w:rsidRDefault="00BC2205" w:rsidP="00816C8C">
      <w:pPr>
        <w:pStyle w:val="Estilo1"/>
        <w:outlineLvl w:val="0"/>
        <w:rPr>
          <w:color w:val="auto"/>
        </w:rPr>
      </w:pPr>
      <w:bookmarkStart w:id="14" w:name="_Toc156308308"/>
      <w:bookmarkStart w:id="15" w:name="_Toc156308743"/>
      <w:bookmarkStart w:id="16" w:name="_Toc156309339"/>
      <w:r w:rsidRPr="00816C8C">
        <w:rPr>
          <w:color w:val="auto"/>
        </w:rPr>
        <w:lastRenderedPageBreak/>
        <w:t>3 REVISÃO DE LITERATURA</w:t>
      </w:r>
      <w:bookmarkEnd w:id="14"/>
      <w:bookmarkEnd w:id="15"/>
      <w:bookmarkEnd w:id="16"/>
      <w:r w:rsidRPr="00816C8C">
        <w:rPr>
          <w:color w:val="auto"/>
        </w:rPr>
        <w:t xml:space="preserve"> </w:t>
      </w:r>
    </w:p>
    <w:p w14:paraId="2731DE70" w14:textId="77777777" w:rsidR="00BC2205" w:rsidRPr="00950E8B" w:rsidRDefault="002132F1" w:rsidP="00950E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</w:pPr>
      <w:r w:rsidRP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>Nesta seção, são abordados os trabalhos anteriormente publicados mais relevantes e direcionadas ao tema proposto. A revisão de literatura (referencial teórico) permite fundamentar o conhecimento da literatura existente sobre o assunto e sustentará as ideias, contribuindo para análise e interpretação dos dados coletados.</w:t>
      </w:r>
    </w:p>
    <w:p w14:paraId="3F2F2430" w14:textId="77777777" w:rsidR="00270927" w:rsidRPr="0094421F" w:rsidRDefault="00270927" w:rsidP="0094421F">
      <w:pPr>
        <w:pStyle w:val="Estilo1"/>
        <w:outlineLvl w:val="0"/>
        <w:rPr>
          <w:color w:val="auto"/>
        </w:rPr>
      </w:pPr>
      <w:bookmarkStart w:id="17" w:name="_Toc156308309"/>
      <w:bookmarkStart w:id="18" w:name="_Toc156308744"/>
      <w:bookmarkStart w:id="19" w:name="_Toc156309340"/>
      <w:r w:rsidRPr="00816C8C">
        <w:rPr>
          <w:color w:val="auto"/>
        </w:rPr>
        <w:t>3.1 Vitamina D: aspectos gerais</w:t>
      </w:r>
      <w:bookmarkEnd w:id="17"/>
      <w:bookmarkEnd w:id="18"/>
      <w:bookmarkEnd w:id="19"/>
      <w:r w:rsidRPr="00816C8C">
        <w:rPr>
          <w:color w:val="auto"/>
        </w:rPr>
        <w:t xml:space="preserve"> </w:t>
      </w:r>
    </w:p>
    <w:p w14:paraId="0E8C1371" w14:textId="77777777" w:rsidR="00270927" w:rsidRDefault="00270927" w:rsidP="00270927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927">
        <w:rPr>
          <w:rFonts w:ascii="Times New Roman" w:hAnsi="Times New Roman" w:cs="Times New Roman"/>
          <w:sz w:val="24"/>
          <w:szCs w:val="24"/>
        </w:rPr>
        <w:t xml:space="preserve">A maioria dos estudos relacionados à vitamina D relata uma correlação entre os níveis séricos desta e a saúde óssea (BISCHOFF-FERRARI et al., 2009). Esse composto age principalmente na homeostase do cálcio, visto que a absorção deste nutriente (Ca+2) pode aumentar consideravelmente em níveis normais de vitamina D sérica (HEANEY, 2004). Estudos in vivo, realizados na última década, mostram que a vitamina D e seus receptores estão diretamente ligados não só com alguns tipos de tumores (VUOLO et al., 2012), como por exemplo, o câncer de mama (HATSE et al., 2012), mas também com os processos que levam à Síndrome Metabólica, especialmente o metabolismo de lipídeos (MELAMED et al., 2008; JORDE et al., 2010). </w:t>
      </w:r>
    </w:p>
    <w:p w14:paraId="2ED28CE6" w14:textId="77777777" w:rsidR="00270927" w:rsidRDefault="00270927" w:rsidP="00270927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927">
        <w:rPr>
          <w:rFonts w:ascii="Times New Roman" w:hAnsi="Times New Roman" w:cs="Times New Roman"/>
          <w:sz w:val="24"/>
          <w:szCs w:val="24"/>
        </w:rPr>
        <w:t xml:space="preserve">Estudos realizados em diversos continentes relatam deficiência de vitamina D em indivíduos adultos, idosos e crianças. Dentre esses locais, destaca-se a Oceania (ROCKELL et al., 2006; DALY et al., 2011), a América do Norte (LOOKER et al., 2008; GOZDZIK et al., 2008), a América Latina (UNGER et al., 2010; FIGUIREDO-DIAS et al., 2011), a Ásia (VUPPUTURI et al., 2006; WOO et al., 2008), a África (PETTIFOR, 2004), o Oriente Médio (SIDDIQUI; KAMFAR, 2007) e a Europa (LIPS, 2001; SNIJDER et al., 2005). Nota-se que a deficiência de vitamina D não está centralizada em apenas uma região e, portanto, admite-se uma deficiência em proporções globais, sendo que a deficiência deste composto é mais </w:t>
      </w:r>
      <w:proofErr w:type="gramStart"/>
      <w:r w:rsidRPr="00270927">
        <w:rPr>
          <w:rFonts w:ascii="Times New Roman" w:hAnsi="Times New Roman" w:cs="Times New Roman"/>
          <w:sz w:val="24"/>
          <w:szCs w:val="24"/>
        </w:rPr>
        <w:t>frequente</w:t>
      </w:r>
      <w:proofErr w:type="gramEnd"/>
      <w:r w:rsidRPr="00270927">
        <w:rPr>
          <w:rFonts w:ascii="Times New Roman" w:hAnsi="Times New Roman" w:cs="Times New Roman"/>
          <w:sz w:val="24"/>
          <w:szCs w:val="24"/>
        </w:rPr>
        <w:t xml:space="preserve"> na população em geral do que se pensava. </w:t>
      </w:r>
    </w:p>
    <w:p w14:paraId="5E742BE5" w14:textId="77777777" w:rsidR="00270927" w:rsidRDefault="00270927" w:rsidP="00270927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927">
        <w:rPr>
          <w:rFonts w:ascii="Times New Roman" w:hAnsi="Times New Roman" w:cs="Times New Roman"/>
          <w:sz w:val="24"/>
          <w:szCs w:val="24"/>
        </w:rPr>
        <w:t xml:space="preserve">Assim, a relação hipovitaminose D e enfermidades que possuem risco elevado de incidência, em indivíduos diagnosticados com Síndrome Metabólica, ou com perfil lipídico alterado como o infarto, a hipertensão e a insuficiência cardíaca, devem ser intensamente </w:t>
      </w:r>
      <w:proofErr w:type="gramStart"/>
      <w:r w:rsidRPr="00270927">
        <w:rPr>
          <w:rFonts w:ascii="Times New Roman" w:hAnsi="Times New Roman" w:cs="Times New Roman"/>
          <w:sz w:val="24"/>
          <w:szCs w:val="24"/>
        </w:rPr>
        <w:t>investigados</w:t>
      </w:r>
      <w:proofErr w:type="gramEnd"/>
      <w:r w:rsidRPr="00270927">
        <w:rPr>
          <w:rFonts w:ascii="Times New Roman" w:hAnsi="Times New Roman" w:cs="Times New Roman"/>
          <w:sz w:val="24"/>
          <w:szCs w:val="24"/>
        </w:rPr>
        <w:t xml:space="preserve">, considerando o grande número de pessoas diagnosticadas com valores séricos de vitamina D considerados não ideais (ZITTERMANN; GUMMERT, 2010; BEVERIDGE; WITHAM, 2013). </w:t>
      </w:r>
    </w:p>
    <w:p w14:paraId="29C4CFF4" w14:textId="77777777" w:rsidR="00270927" w:rsidRPr="0094421F" w:rsidRDefault="00270927" w:rsidP="0094421F">
      <w:pPr>
        <w:pStyle w:val="Estilo1"/>
        <w:outlineLvl w:val="0"/>
        <w:rPr>
          <w:color w:val="auto"/>
        </w:rPr>
      </w:pPr>
      <w:bookmarkStart w:id="20" w:name="_Toc156308310"/>
      <w:bookmarkStart w:id="21" w:name="_Toc156308745"/>
      <w:bookmarkStart w:id="22" w:name="_Toc156309341"/>
      <w:r w:rsidRPr="00816C8C">
        <w:rPr>
          <w:color w:val="auto"/>
        </w:rPr>
        <w:t>3.2 Síntese da vitamina D</w:t>
      </w:r>
      <w:bookmarkEnd w:id="20"/>
      <w:bookmarkEnd w:id="21"/>
      <w:bookmarkEnd w:id="22"/>
    </w:p>
    <w:p w14:paraId="7E6A7C5C" w14:textId="77777777" w:rsidR="00270927" w:rsidRPr="00270927" w:rsidRDefault="00270927" w:rsidP="00270927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927">
        <w:rPr>
          <w:rFonts w:ascii="Times New Roman" w:hAnsi="Times New Roman" w:cs="Times New Roman"/>
          <w:sz w:val="24"/>
          <w:szCs w:val="24"/>
        </w:rPr>
        <w:t xml:space="preserve">A vitamina D pode ser adquirida por suplementação e/ou pela ingestão de alimentos. No entanto, sua ingestão a partir de alimentos não aumenta consideravelmente os seus níveis </w:t>
      </w:r>
      <w:r w:rsidRPr="00270927">
        <w:rPr>
          <w:rFonts w:ascii="Times New Roman" w:hAnsi="Times New Roman" w:cs="Times New Roman"/>
          <w:sz w:val="24"/>
          <w:szCs w:val="24"/>
        </w:rPr>
        <w:lastRenderedPageBreak/>
        <w:t xml:space="preserve">no organismo, devido ao fato de que poucos alimentos possuem vitamina D naturalmente (HOLICK, 2007). Desta forma, sugere-se que para atingir níveis ideais se faça também a exposição do indivíduo ao sol matutino, evitando a utilização excessiva de bloqueadores solares, diariamente e em um período de 15 a 30 minutos, e/ou a suplementação por meio de cápsulas ou outras formulações farmacêuticas (KIMLIN et al., 2003; HOLICK; CHEN, 2007). </w:t>
      </w:r>
    </w:p>
    <w:p w14:paraId="5631C284" w14:textId="77777777" w:rsidR="00270927" w:rsidRDefault="00270927" w:rsidP="00270927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927">
        <w:rPr>
          <w:rFonts w:ascii="Times New Roman" w:hAnsi="Times New Roman" w:cs="Times New Roman"/>
          <w:sz w:val="24"/>
          <w:szCs w:val="24"/>
        </w:rPr>
        <w:t xml:space="preserve">No entanto, mesmo com exposição solar, indivíduos com maior grau de pigmentação na pele tendem a produzir menos vitamina D, o que aparentemente ocorre em todas as estações do ano, sugerindo, assim, que indivíduos afrodescendentes tenham uma acentuada diferença na produção de vitamina D em comparação com indivíduos caucasianos e asiáticos (ARUNABH et al., 2003). O processo de produção de vitamina D, que ocorre tanto na derme quanto na epiderme, determina a conversão do 7-dehidrocolesterol em vitamina D, por meio de 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fotoreação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002DC6" w14:textId="77777777" w:rsidR="00270927" w:rsidRDefault="00270927" w:rsidP="00270927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927">
        <w:rPr>
          <w:rFonts w:ascii="Times New Roman" w:hAnsi="Times New Roman" w:cs="Times New Roman"/>
          <w:sz w:val="24"/>
          <w:szCs w:val="24"/>
        </w:rPr>
        <w:t xml:space="preserve">A luz ultravioleta (UV-B 290-315nm) conjuga a estrutura molecular do 7- 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dehidrocolesterol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 xml:space="preserve"> (Carbonos C5 e C7) formando a 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 xml:space="preserve">-vitamina D. Essa, uma vez produzida, forma 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homodímeros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 xml:space="preserve"> em aproximadamente 24 horas, os quais se transformam mais tarde em vitamina D3 (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colecalciferol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 xml:space="preserve">). Se ingerido, grande parte da absorção deste micronutriente ocorre por difusão simples na membrana dos enterócitos localizados na região proximal do intestino delgado. Em ambas as situações, o 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colecalciferol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 xml:space="preserve"> ingerido ou produzido por exposição solar, uma vez na circulação, é transportado ao fígado e convertido em 25- 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hidroxivitamina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 xml:space="preserve"> D3 (25(OH)D3) pela 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hidroxilação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 xml:space="preserve"> em seu Carbono 25. Esta conversão é mediada pela enzima D3-25-hidroxilase (25-OHase) e acontece no retículo endoplasmático das células hepáticas. </w:t>
      </w:r>
    </w:p>
    <w:p w14:paraId="77E8ED60" w14:textId="77777777" w:rsidR="00270927" w:rsidRDefault="00270927" w:rsidP="00270927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927">
        <w:rPr>
          <w:rFonts w:ascii="Times New Roman" w:hAnsi="Times New Roman" w:cs="Times New Roman"/>
          <w:sz w:val="24"/>
          <w:szCs w:val="24"/>
        </w:rPr>
        <w:t>A 25(OH)D3 serve de substrato para a formação do hormônio verdadeiro, a 1,25-dihidroxivitamina D3 (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calcitriol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 xml:space="preserve">, 1,25(OH)2D3). Este último processo de conversão é mediado pela enzima </w:t>
      </w:r>
      <w:proofErr w:type="gramStart"/>
      <w:r w:rsidRPr="00270927">
        <w:rPr>
          <w:rFonts w:ascii="Times New Roman" w:hAnsi="Times New Roman" w:cs="Times New Roman"/>
          <w:sz w:val="24"/>
          <w:szCs w:val="24"/>
        </w:rPr>
        <w:t>1,alfa</w:t>
      </w:r>
      <w:proofErr w:type="gramEnd"/>
      <w:r w:rsidRPr="00270927">
        <w:rPr>
          <w:rFonts w:ascii="Times New Roman" w:hAnsi="Times New Roman" w:cs="Times New Roman"/>
          <w:sz w:val="24"/>
          <w:szCs w:val="24"/>
        </w:rPr>
        <w:t>-hidroxilase presente nas mitocôndrias dos túbulos contorcidos proximais dos rins (Figura 1) (HOLLANDER et al., 1978; OMDAHL et al., 2001; PREMAOR; FURLANETTO, 2006).</w:t>
      </w:r>
    </w:p>
    <w:p w14:paraId="3DE78405" w14:textId="77777777" w:rsidR="00270927" w:rsidRPr="0094421F" w:rsidRDefault="00270927" w:rsidP="0094421F">
      <w:pPr>
        <w:pStyle w:val="Estilo1"/>
        <w:outlineLvl w:val="0"/>
        <w:rPr>
          <w:color w:val="auto"/>
        </w:rPr>
      </w:pPr>
      <w:bookmarkStart w:id="23" w:name="_Toc156308311"/>
      <w:bookmarkStart w:id="24" w:name="_Toc156308746"/>
      <w:bookmarkStart w:id="25" w:name="_Toc156309342"/>
      <w:r w:rsidRPr="008E5099">
        <w:rPr>
          <w:color w:val="auto"/>
        </w:rPr>
        <w:t>3.3 Mecanismo de ação da vitamina D</w:t>
      </w:r>
      <w:bookmarkEnd w:id="23"/>
      <w:bookmarkEnd w:id="24"/>
      <w:bookmarkEnd w:id="25"/>
      <w:r w:rsidRPr="0094421F">
        <w:rPr>
          <w:color w:val="auto"/>
        </w:rPr>
        <w:t xml:space="preserve"> </w:t>
      </w:r>
    </w:p>
    <w:p w14:paraId="75C08F4D" w14:textId="77777777" w:rsidR="00270927" w:rsidRDefault="00270927" w:rsidP="00270927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927">
        <w:rPr>
          <w:rFonts w:ascii="Times New Roman" w:hAnsi="Times New Roman" w:cs="Times New Roman"/>
          <w:sz w:val="24"/>
          <w:szCs w:val="24"/>
        </w:rPr>
        <w:t>A maior parte do transporte plasmático dos isômeros 25(OH)D e 1,25(OH</w:t>
      </w:r>
      <w:proofErr w:type="gramStart"/>
      <w:r w:rsidRPr="00270927">
        <w:rPr>
          <w:rFonts w:ascii="Times New Roman" w:hAnsi="Times New Roman" w:cs="Times New Roman"/>
          <w:sz w:val="24"/>
          <w:szCs w:val="24"/>
        </w:rPr>
        <w:t>2)D</w:t>
      </w:r>
      <w:proofErr w:type="gramEnd"/>
      <w:r w:rsidRPr="00270927">
        <w:rPr>
          <w:rFonts w:ascii="Times New Roman" w:hAnsi="Times New Roman" w:cs="Times New Roman"/>
          <w:sz w:val="24"/>
          <w:szCs w:val="24"/>
        </w:rPr>
        <w:t>3 da vitamina D se dá pela ligação com uma proteína plasmática, mais conhecida como proteína de ligação da vitamina D (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Vitamin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Binding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 xml:space="preserve"> - DBP) (BIKLE et al., 1986). Porém, para exercer grande parte de seus efeitos, a vitamina D precisa estar presente em sua forma ativa, a 1,25(OH)2D3 ou 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calcitriol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 xml:space="preserve">. A ação do 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calcitriol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 xml:space="preserve">, por sua vez, dá-se por meio de uma ligação a um receptor nuclear específico e membro da superfamília de receptores nucleares para </w:t>
      </w:r>
      <w:r w:rsidRPr="00270927">
        <w:rPr>
          <w:rFonts w:ascii="Times New Roman" w:hAnsi="Times New Roman" w:cs="Times New Roman"/>
          <w:sz w:val="24"/>
          <w:szCs w:val="24"/>
        </w:rPr>
        <w:lastRenderedPageBreak/>
        <w:t xml:space="preserve">hormônios 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esteróides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>, o Receptor Nuclear de Vitamina D (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Vitamin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 xml:space="preserve"> D Receptor – VDR), codificado por um gene de mesmo nome (HAUSSLER et al., 1998; ERBEN, 2001). </w:t>
      </w:r>
    </w:p>
    <w:p w14:paraId="774674DB" w14:textId="77777777" w:rsidR="00270927" w:rsidRDefault="00270927" w:rsidP="00270927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927">
        <w:rPr>
          <w:rFonts w:ascii="Times New Roman" w:hAnsi="Times New Roman" w:cs="Times New Roman"/>
          <w:sz w:val="24"/>
          <w:szCs w:val="24"/>
        </w:rPr>
        <w:t xml:space="preserve">Este receptor regula a transcrição gênica pela ligação aos elementos responsivos de vitamina D na região promotora dos genes alvos (HANNAH; NORMAN, 1994; HAUSSLER et al., 1998; ERBEN, 2001). </w:t>
      </w:r>
      <w:proofErr w:type="spellStart"/>
      <w:r w:rsidRPr="00270927">
        <w:rPr>
          <w:rFonts w:ascii="Times New Roman" w:hAnsi="Times New Roman" w:cs="Times New Roman"/>
          <w:sz w:val="24"/>
          <w:szCs w:val="24"/>
        </w:rPr>
        <w:t>Maalouf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 xml:space="preserve"> et al. (2008) constataram a presença do receptor VDR em vários órgãos, tecidos e células, como, por exemplo, o ovário, a próstata, o músculo cardíaco, os neurônios, as células dos alvéolos pulmonares, os fibroblastos e as células do sistema imune. Este estudo confirma o importante e diversificado papel que a vitamina D, um composto lipossolúvel, desempenha no organismo humano. </w:t>
      </w:r>
    </w:p>
    <w:p w14:paraId="64FDE75F" w14:textId="77777777" w:rsidR="00270927" w:rsidRDefault="00270927" w:rsidP="00270927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927">
        <w:rPr>
          <w:rFonts w:ascii="Times New Roman" w:hAnsi="Times New Roman" w:cs="Times New Roman"/>
          <w:sz w:val="24"/>
          <w:szCs w:val="24"/>
        </w:rPr>
        <w:t>Atualmente sabemos que a falta, ou alteração da função do receptor da vitamina D, inicia uma série de eventos que podem: (1) afetar a proliferação e a diferenciação celular levando ao aparecimento precoce de doenças relacionadas ao envelhecimento (TUOHIMAA, 2008; KEISALA et al., 2009); (2) alterar o processo de inflamação; (3) modificar a homeostase em função de alterações no sistema endócrino (sistema renina-angiotensina) que está relacionado ao desenvolvimento da hipertensão arterial (LI et al., 2002; XIANG et al., 2005); (4) promover resistência à insulina (BUYUKINAN et al., 2012) e (5) modificar o metabolismo lipídico.</w:t>
      </w:r>
    </w:p>
    <w:p w14:paraId="7BA2246A" w14:textId="77777777" w:rsidR="00270927" w:rsidRPr="00270927" w:rsidRDefault="00270927" w:rsidP="00270927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0927">
        <w:rPr>
          <w:rFonts w:ascii="Times New Roman" w:hAnsi="Times New Roman" w:cs="Times New Roman"/>
          <w:sz w:val="24"/>
          <w:szCs w:val="24"/>
        </w:rPr>
        <w:t xml:space="preserve"> Em conjunto, estes eventos evidenciam que a vitamina D é um fator determinante no desenvolvimento de alguns dos maiores danos à saúde das populações destacando-se, especialmente, as doenças cardíacas, a insuficiência renal crônica, o diabetes, a obesidade e o câncer (ZITTERMANN; GUMMERT, 2010).</w:t>
      </w:r>
    </w:p>
    <w:p w14:paraId="165BEED8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E6A384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1BF0FF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F92BA6" w14:textId="77777777" w:rsidR="00270927" w:rsidRDefault="002709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720C3DF1" w14:textId="77777777" w:rsidR="00BC2205" w:rsidRPr="00816C8C" w:rsidRDefault="00BC2205" w:rsidP="00816C8C">
      <w:pPr>
        <w:pStyle w:val="Estilo1"/>
        <w:outlineLvl w:val="0"/>
        <w:rPr>
          <w:color w:val="auto"/>
        </w:rPr>
      </w:pPr>
      <w:bookmarkStart w:id="26" w:name="_Toc156308312"/>
      <w:bookmarkStart w:id="27" w:name="_Toc156308747"/>
      <w:bookmarkStart w:id="28" w:name="_Toc156309343"/>
      <w:r w:rsidRPr="00816C8C">
        <w:rPr>
          <w:color w:val="auto"/>
        </w:rPr>
        <w:lastRenderedPageBreak/>
        <w:t>4 MÉTODOS</w:t>
      </w:r>
      <w:bookmarkEnd w:id="26"/>
      <w:bookmarkEnd w:id="27"/>
      <w:bookmarkEnd w:id="28"/>
      <w:r w:rsidRPr="00816C8C">
        <w:rPr>
          <w:color w:val="auto"/>
        </w:rPr>
        <w:t xml:space="preserve"> </w:t>
      </w:r>
    </w:p>
    <w:p w14:paraId="5AB1410F" w14:textId="77777777" w:rsidR="002132F1" w:rsidRPr="001540DA" w:rsidRDefault="002132F1" w:rsidP="001540DA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</w:pPr>
      <w:r w:rsidRP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 xml:space="preserve">É a seção que aborda e demonstra </w:t>
      </w:r>
      <w:proofErr w:type="gramStart"/>
      <w:r w:rsidRP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>todas etapas</w:t>
      </w:r>
      <w:proofErr w:type="gramEnd"/>
      <w:r w:rsidRP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 xml:space="preserve"> que serão desenvolvidas para responder ao problema de pesquisa. Deve conter:</w:t>
      </w:r>
    </w:p>
    <w:p w14:paraId="5D19C13A" w14:textId="77777777" w:rsidR="00BC2205" w:rsidRPr="0094421F" w:rsidRDefault="00BC2205" w:rsidP="0094421F">
      <w:pPr>
        <w:pStyle w:val="Estilo1"/>
        <w:outlineLvl w:val="0"/>
        <w:rPr>
          <w:color w:val="auto"/>
        </w:rPr>
      </w:pPr>
      <w:bookmarkStart w:id="29" w:name="_Toc156308313"/>
      <w:bookmarkStart w:id="30" w:name="_Toc156308748"/>
      <w:bookmarkStart w:id="31" w:name="_Toc156309344"/>
      <w:r w:rsidRPr="0094421F">
        <w:rPr>
          <w:color w:val="auto"/>
        </w:rPr>
        <w:t>4.1 Tipo de Estudo</w:t>
      </w:r>
      <w:bookmarkEnd w:id="29"/>
      <w:bookmarkEnd w:id="30"/>
      <w:bookmarkEnd w:id="31"/>
      <w:r w:rsidRPr="0094421F">
        <w:rPr>
          <w:color w:val="auto"/>
        </w:rPr>
        <w:t xml:space="preserve"> </w:t>
      </w:r>
    </w:p>
    <w:p w14:paraId="1B05B005" w14:textId="77777777" w:rsidR="00492FBE" w:rsidRPr="00270927" w:rsidRDefault="00492FBE" w:rsidP="00492FBE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Textoxxxxxxxxxxxxxxxxxxxxxxxxxxxxxx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>.</w:t>
      </w:r>
    </w:p>
    <w:p w14:paraId="6622DED7" w14:textId="77777777" w:rsidR="00492FBE" w:rsidRPr="008F2EF6" w:rsidRDefault="00492FBE" w:rsidP="00B65689">
      <w:pPr>
        <w:pStyle w:val="Estilo2"/>
      </w:pPr>
    </w:p>
    <w:p w14:paraId="4016B3AC" w14:textId="77777777" w:rsidR="00BC2205" w:rsidRPr="0094421F" w:rsidRDefault="00BC2205" w:rsidP="0094421F">
      <w:pPr>
        <w:pStyle w:val="Estilo1"/>
        <w:outlineLvl w:val="0"/>
        <w:rPr>
          <w:color w:val="auto"/>
        </w:rPr>
      </w:pPr>
      <w:bookmarkStart w:id="32" w:name="_Toc156308314"/>
      <w:bookmarkStart w:id="33" w:name="_Toc156308749"/>
      <w:bookmarkStart w:id="34" w:name="_Toc156309345"/>
      <w:r w:rsidRPr="0094421F">
        <w:rPr>
          <w:color w:val="auto"/>
        </w:rPr>
        <w:t>4.2 Local do Estudo (ou Cenário)</w:t>
      </w:r>
      <w:bookmarkEnd w:id="32"/>
      <w:bookmarkEnd w:id="33"/>
      <w:bookmarkEnd w:id="34"/>
      <w:r w:rsidRPr="0094421F">
        <w:rPr>
          <w:color w:val="auto"/>
        </w:rPr>
        <w:t xml:space="preserve"> </w:t>
      </w:r>
    </w:p>
    <w:p w14:paraId="2DDD39F8" w14:textId="77777777" w:rsidR="00492FBE" w:rsidRPr="00270927" w:rsidRDefault="00492FBE" w:rsidP="00492FBE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Textoxxxxxxxxxxxxxxxxxxxxxxxxxxxxxx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>.</w:t>
      </w:r>
    </w:p>
    <w:p w14:paraId="3983286E" w14:textId="77777777" w:rsidR="00492FBE" w:rsidRPr="008F2EF6" w:rsidRDefault="00492FBE" w:rsidP="00B65689">
      <w:pPr>
        <w:pStyle w:val="Estilo2"/>
      </w:pPr>
    </w:p>
    <w:p w14:paraId="41F7B303" w14:textId="77777777" w:rsidR="00BC2205" w:rsidRPr="0094421F" w:rsidRDefault="00BC2205" w:rsidP="0094421F">
      <w:pPr>
        <w:pStyle w:val="Estilo1"/>
        <w:outlineLvl w:val="0"/>
        <w:rPr>
          <w:color w:val="auto"/>
        </w:rPr>
      </w:pPr>
      <w:bookmarkStart w:id="35" w:name="_Toc156308315"/>
      <w:bookmarkStart w:id="36" w:name="_Toc156308750"/>
      <w:bookmarkStart w:id="37" w:name="_Toc156309346"/>
      <w:r w:rsidRPr="0094421F">
        <w:rPr>
          <w:color w:val="auto"/>
        </w:rPr>
        <w:t>4.3 População e Amostra</w:t>
      </w:r>
      <w:bookmarkEnd w:id="35"/>
      <w:bookmarkEnd w:id="36"/>
      <w:bookmarkEnd w:id="37"/>
      <w:r w:rsidRPr="0094421F">
        <w:rPr>
          <w:color w:val="auto"/>
        </w:rPr>
        <w:t xml:space="preserve"> </w:t>
      </w:r>
    </w:p>
    <w:p w14:paraId="34C6133F" w14:textId="77777777" w:rsidR="00492FBE" w:rsidRPr="00270927" w:rsidRDefault="00492FBE" w:rsidP="00492FBE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Textoxxxxxxxxxxxxxxxxxxxxxxxxxxxxxx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>.</w:t>
      </w:r>
    </w:p>
    <w:p w14:paraId="05498815" w14:textId="77777777" w:rsidR="00492FBE" w:rsidRPr="008F2EF6" w:rsidRDefault="00492FBE" w:rsidP="00B65689">
      <w:pPr>
        <w:pStyle w:val="Estilo2"/>
      </w:pPr>
    </w:p>
    <w:p w14:paraId="569B58A6" w14:textId="77777777" w:rsidR="00BC2205" w:rsidRPr="0094421F" w:rsidRDefault="00BC2205" w:rsidP="0094421F">
      <w:pPr>
        <w:pStyle w:val="Estilo1"/>
        <w:outlineLvl w:val="0"/>
        <w:rPr>
          <w:color w:val="auto"/>
        </w:rPr>
      </w:pPr>
      <w:bookmarkStart w:id="38" w:name="_Toc156308316"/>
      <w:bookmarkStart w:id="39" w:name="_Toc156308751"/>
      <w:bookmarkStart w:id="40" w:name="_Toc156309347"/>
      <w:r w:rsidRPr="0094421F">
        <w:rPr>
          <w:color w:val="auto"/>
        </w:rPr>
        <w:t>4.4 Variáveis do Estudo</w:t>
      </w:r>
      <w:bookmarkEnd w:id="38"/>
      <w:bookmarkEnd w:id="39"/>
      <w:bookmarkEnd w:id="40"/>
      <w:r w:rsidRPr="0094421F">
        <w:rPr>
          <w:color w:val="auto"/>
        </w:rPr>
        <w:t xml:space="preserve"> </w:t>
      </w:r>
    </w:p>
    <w:p w14:paraId="20A4BAFD" w14:textId="77777777" w:rsidR="00BC2205" w:rsidRPr="0094421F" w:rsidRDefault="00BC2205" w:rsidP="0094421F">
      <w:pPr>
        <w:pStyle w:val="Estilo1"/>
        <w:outlineLvl w:val="0"/>
        <w:rPr>
          <w:color w:val="auto"/>
        </w:rPr>
      </w:pPr>
      <w:bookmarkStart w:id="41" w:name="_Toc156308317"/>
      <w:bookmarkStart w:id="42" w:name="_Toc156308752"/>
      <w:bookmarkStart w:id="43" w:name="_Toc156309348"/>
      <w:r w:rsidRPr="0094421F">
        <w:rPr>
          <w:color w:val="auto"/>
        </w:rPr>
        <w:t>4.4.1 Dependentes</w:t>
      </w:r>
      <w:bookmarkEnd w:id="41"/>
      <w:bookmarkEnd w:id="42"/>
      <w:bookmarkEnd w:id="43"/>
      <w:r w:rsidRPr="0094421F">
        <w:rPr>
          <w:color w:val="auto"/>
        </w:rPr>
        <w:t xml:space="preserve"> </w:t>
      </w:r>
    </w:p>
    <w:p w14:paraId="461BD4F8" w14:textId="77777777" w:rsidR="00492FBE" w:rsidRPr="00270927" w:rsidRDefault="00492FBE" w:rsidP="00492FBE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Textoxxxxxxxxxxxxxxxxxxxxxxxxxxxxxx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>.</w:t>
      </w:r>
    </w:p>
    <w:p w14:paraId="76C459FB" w14:textId="77777777" w:rsidR="00492FBE" w:rsidRPr="008F2EF6" w:rsidRDefault="00492FBE" w:rsidP="00B65689">
      <w:pPr>
        <w:pStyle w:val="Estilo3"/>
      </w:pPr>
    </w:p>
    <w:p w14:paraId="6AA637DA" w14:textId="77777777" w:rsidR="00BC2205" w:rsidRPr="0094421F" w:rsidRDefault="00BC2205" w:rsidP="0094421F">
      <w:pPr>
        <w:pStyle w:val="Estilo1"/>
        <w:outlineLvl w:val="0"/>
        <w:rPr>
          <w:color w:val="auto"/>
        </w:rPr>
      </w:pPr>
      <w:bookmarkStart w:id="44" w:name="_Toc156308318"/>
      <w:bookmarkStart w:id="45" w:name="_Toc156308753"/>
      <w:bookmarkStart w:id="46" w:name="_Toc156309349"/>
      <w:r w:rsidRPr="0094421F">
        <w:rPr>
          <w:color w:val="auto"/>
        </w:rPr>
        <w:t>4.4.2 Independentes</w:t>
      </w:r>
      <w:bookmarkEnd w:id="44"/>
      <w:bookmarkEnd w:id="45"/>
      <w:bookmarkEnd w:id="46"/>
      <w:r w:rsidRPr="0094421F">
        <w:rPr>
          <w:color w:val="auto"/>
        </w:rPr>
        <w:t xml:space="preserve"> </w:t>
      </w:r>
    </w:p>
    <w:p w14:paraId="45BB864B" w14:textId="77777777" w:rsidR="00492FBE" w:rsidRPr="00270927" w:rsidRDefault="00492FBE" w:rsidP="00492FBE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Textoxxxxxxxxxxxxxxxxxxxxxxxxxxxxxx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>.</w:t>
      </w:r>
    </w:p>
    <w:p w14:paraId="002608AD" w14:textId="77777777" w:rsidR="00492FBE" w:rsidRPr="008F2EF6" w:rsidRDefault="00492FBE" w:rsidP="00B65689">
      <w:pPr>
        <w:pStyle w:val="Estilo3"/>
      </w:pPr>
    </w:p>
    <w:p w14:paraId="05B98C07" w14:textId="77777777" w:rsidR="00BC2205" w:rsidRPr="0094421F" w:rsidRDefault="00BC2205" w:rsidP="0094421F">
      <w:pPr>
        <w:pStyle w:val="Estilo1"/>
        <w:outlineLvl w:val="0"/>
        <w:rPr>
          <w:color w:val="auto"/>
        </w:rPr>
      </w:pPr>
      <w:bookmarkStart w:id="47" w:name="_Toc156308319"/>
      <w:bookmarkStart w:id="48" w:name="_Toc156308754"/>
      <w:bookmarkStart w:id="49" w:name="_Toc156309350"/>
      <w:r w:rsidRPr="0094421F">
        <w:rPr>
          <w:color w:val="auto"/>
        </w:rPr>
        <w:t>4.5 Instrumento de Coleta de Dados</w:t>
      </w:r>
      <w:bookmarkEnd w:id="47"/>
      <w:bookmarkEnd w:id="48"/>
      <w:bookmarkEnd w:id="49"/>
      <w:r w:rsidRPr="0094421F">
        <w:rPr>
          <w:color w:val="auto"/>
        </w:rPr>
        <w:t xml:space="preserve"> </w:t>
      </w:r>
    </w:p>
    <w:p w14:paraId="69964AAC" w14:textId="77777777" w:rsidR="00492FBE" w:rsidRPr="00270927" w:rsidRDefault="00492FBE" w:rsidP="00492FBE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Textoxxxxxxxxxxxxxxxxxxxxxxxxxxxxxx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>.</w:t>
      </w:r>
    </w:p>
    <w:p w14:paraId="4C734853" w14:textId="77777777" w:rsidR="00492FBE" w:rsidRPr="008F2EF6" w:rsidRDefault="00492FBE" w:rsidP="00B65689">
      <w:pPr>
        <w:pStyle w:val="Estilo2"/>
      </w:pPr>
    </w:p>
    <w:p w14:paraId="3A3D9640" w14:textId="77777777" w:rsidR="00BC2205" w:rsidRPr="0094421F" w:rsidRDefault="00BC2205" w:rsidP="0094421F">
      <w:pPr>
        <w:pStyle w:val="Estilo1"/>
        <w:outlineLvl w:val="0"/>
        <w:rPr>
          <w:color w:val="auto"/>
        </w:rPr>
      </w:pPr>
      <w:bookmarkStart w:id="50" w:name="_Toc156308320"/>
      <w:bookmarkStart w:id="51" w:name="_Toc156308755"/>
      <w:bookmarkStart w:id="52" w:name="_Toc156309351"/>
      <w:r w:rsidRPr="0094421F">
        <w:rPr>
          <w:color w:val="auto"/>
        </w:rPr>
        <w:t>4.6 Coleta de Dados</w:t>
      </w:r>
      <w:bookmarkEnd w:id="50"/>
      <w:bookmarkEnd w:id="51"/>
      <w:bookmarkEnd w:id="52"/>
      <w:r w:rsidRPr="0094421F">
        <w:rPr>
          <w:color w:val="auto"/>
        </w:rPr>
        <w:t xml:space="preserve"> </w:t>
      </w:r>
    </w:p>
    <w:p w14:paraId="4AB05413" w14:textId="77777777" w:rsidR="00492FBE" w:rsidRPr="00270927" w:rsidRDefault="00492FBE" w:rsidP="00492FBE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Textoxxxxxxxxxxxxxxxxxxxxxxxxxxxxxx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>.</w:t>
      </w:r>
    </w:p>
    <w:p w14:paraId="19105E72" w14:textId="77777777" w:rsidR="00492FBE" w:rsidRPr="008F2EF6" w:rsidRDefault="00492FBE" w:rsidP="00B65689">
      <w:pPr>
        <w:pStyle w:val="Estilo2"/>
      </w:pPr>
    </w:p>
    <w:p w14:paraId="67B9E772" w14:textId="77777777" w:rsidR="00BC2205" w:rsidRPr="0094421F" w:rsidRDefault="00BC2205" w:rsidP="0094421F">
      <w:pPr>
        <w:pStyle w:val="Estilo1"/>
        <w:outlineLvl w:val="0"/>
        <w:rPr>
          <w:color w:val="auto"/>
        </w:rPr>
      </w:pPr>
      <w:bookmarkStart w:id="53" w:name="_Toc156308321"/>
      <w:bookmarkStart w:id="54" w:name="_Toc156308756"/>
      <w:bookmarkStart w:id="55" w:name="_Toc156309352"/>
      <w:r w:rsidRPr="0094421F">
        <w:rPr>
          <w:color w:val="auto"/>
        </w:rPr>
        <w:t>4.7 Organização e Análise dos Dados</w:t>
      </w:r>
      <w:bookmarkEnd w:id="53"/>
      <w:bookmarkEnd w:id="54"/>
      <w:bookmarkEnd w:id="55"/>
      <w:r w:rsidRPr="0094421F">
        <w:rPr>
          <w:color w:val="auto"/>
        </w:rPr>
        <w:t xml:space="preserve"> </w:t>
      </w:r>
    </w:p>
    <w:p w14:paraId="1D25B57E" w14:textId="77777777" w:rsidR="00492FBE" w:rsidRPr="00270927" w:rsidRDefault="00492FBE" w:rsidP="00492FBE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Textoxxxxxxxxxxxxxxxxxxxxxxxxxxxxxx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>.</w:t>
      </w:r>
    </w:p>
    <w:p w14:paraId="6D66F69D" w14:textId="77777777" w:rsidR="00492FBE" w:rsidRPr="008F2EF6" w:rsidRDefault="00492FBE" w:rsidP="00B65689">
      <w:pPr>
        <w:pStyle w:val="Estilo2"/>
      </w:pPr>
    </w:p>
    <w:p w14:paraId="61F0E438" w14:textId="77777777" w:rsidR="00BC2205" w:rsidRPr="0094421F" w:rsidRDefault="00BC2205" w:rsidP="0094421F">
      <w:pPr>
        <w:pStyle w:val="Estilo1"/>
        <w:outlineLvl w:val="0"/>
        <w:rPr>
          <w:color w:val="auto"/>
        </w:rPr>
      </w:pPr>
      <w:bookmarkStart w:id="56" w:name="_Toc156308322"/>
      <w:bookmarkStart w:id="57" w:name="_Toc156308757"/>
      <w:bookmarkStart w:id="58" w:name="_Toc156309353"/>
      <w:r w:rsidRPr="0094421F">
        <w:rPr>
          <w:color w:val="auto"/>
        </w:rPr>
        <w:t>4.8 Aspecto Éticos</w:t>
      </w:r>
      <w:bookmarkEnd w:id="56"/>
      <w:bookmarkEnd w:id="57"/>
      <w:bookmarkEnd w:id="58"/>
      <w:r w:rsidRPr="0094421F">
        <w:rPr>
          <w:color w:val="auto"/>
        </w:rPr>
        <w:t xml:space="preserve"> </w:t>
      </w:r>
    </w:p>
    <w:p w14:paraId="03C773F1" w14:textId="6C6AAC88" w:rsidR="00492FBE" w:rsidRPr="00270927" w:rsidRDefault="00492FBE" w:rsidP="00492FBE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Textoxxxxxxxxxxxxxxxxxxxxxxxxxxxxxx</w:t>
      </w:r>
      <w:proofErr w:type="spellEnd"/>
      <w:r w:rsidRPr="00270927">
        <w:rPr>
          <w:rFonts w:ascii="Times New Roman" w:hAnsi="Times New Roman" w:cs="Times New Roman"/>
          <w:sz w:val="24"/>
          <w:szCs w:val="24"/>
        </w:rPr>
        <w:t>.</w:t>
      </w:r>
    </w:p>
    <w:p w14:paraId="71701015" w14:textId="77777777" w:rsidR="002132F1" w:rsidRPr="008F2EF6" w:rsidRDefault="002132F1" w:rsidP="00B65689">
      <w:pPr>
        <w:pStyle w:val="Estilo2"/>
      </w:pPr>
    </w:p>
    <w:p w14:paraId="7325EA5D" w14:textId="77777777" w:rsidR="00BC2205" w:rsidRPr="008F2EF6" w:rsidRDefault="00BC2205" w:rsidP="00BC2205">
      <w:pPr>
        <w:pStyle w:val="Corpodetexto"/>
        <w:jc w:val="both"/>
        <w:rPr>
          <w:b/>
        </w:rPr>
      </w:pPr>
    </w:p>
    <w:p w14:paraId="109CF1FE" w14:textId="77777777" w:rsidR="00BC2205" w:rsidRPr="008F2EF6" w:rsidRDefault="00BC2205" w:rsidP="00BC2205">
      <w:pPr>
        <w:pStyle w:val="Corpodetexto"/>
        <w:jc w:val="both"/>
        <w:rPr>
          <w:b/>
        </w:rPr>
      </w:pPr>
    </w:p>
    <w:p w14:paraId="6FFC48A8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3C7C3564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04190796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4F44B931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1A817361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73341D43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3153890E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6CBD9F59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4196FB30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582F42F8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2828F877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46D0B4F0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4FBA2E82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34970A78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21795DE2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48137B19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2E663950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22B173A0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0CAD987F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7ABFEBAB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2FC0ED6B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1760E3BC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7B0D702C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4D952FC2" w14:textId="77777777" w:rsidR="00F2351F" w:rsidRPr="008F2EF6" w:rsidRDefault="00F2351F" w:rsidP="00BC2205">
      <w:pPr>
        <w:pStyle w:val="Corpodetexto"/>
        <w:jc w:val="both"/>
        <w:rPr>
          <w:b/>
        </w:rPr>
      </w:pPr>
    </w:p>
    <w:p w14:paraId="6F561558" w14:textId="77777777" w:rsidR="002132F1" w:rsidRPr="008F2EF6" w:rsidRDefault="002132F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2EF6">
        <w:rPr>
          <w:rFonts w:ascii="Times New Roman" w:hAnsi="Times New Roman" w:cs="Times New Roman"/>
        </w:rPr>
        <w:br w:type="page"/>
      </w:r>
    </w:p>
    <w:p w14:paraId="547DB213" w14:textId="493CCA17" w:rsidR="002132F1" w:rsidRPr="00816C8C" w:rsidRDefault="002132F1" w:rsidP="00492FBE">
      <w:pPr>
        <w:pStyle w:val="Estilo1"/>
        <w:outlineLvl w:val="0"/>
        <w:rPr>
          <w:color w:val="auto"/>
        </w:rPr>
      </w:pPr>
      <w:bookmarkStart w:id="59" w:name="_Toc156308323"/>
      <w:bookmarkStart w:id="60" w:name="_Toc156308758"/>
      <w:bookmarkStart w:id="61" w:name="_Toc156309354"/>
      <w:r w:rsidRPr="00816C8C">
        <w:rPr>
          <w:color w:val="auto"/>
        </w:rPr>
        <w:lastRenderedPageBreak/>
        <w:t xml:space="preserve">5 </w:t>
      </w:r>
      <w:r w:rsidR="004D4070" w:rsidRPr="00816C8C">
        <w:rPr>
          <w:color w:val="auto"/>
        </w:rPr>
        <w:t>RESULTADOS</w:t>
      </w:r>
      <w:bookmarkEnd w:id="59"/>
      <w:bookmarkEnd w:id="60"/>
      <w:bookmarkEnd w:id="61"/>
    </w:p>
    <w:p w14:paraId="34EA22C0" w14:textId="0E2021B0" w:rsidR="002132F1" w:rsidRPr="00401F6D" w:rsidRDefault="00401F6D" w:rsidP="00B65689">
      <w:pPr>
        <w:pStyle w:val="Estilo1"/>
        <w:rPr>
          <w:b w:val="0"/>
          <w:bCs w:val="0"/>
          <w:color w:val="FF0000"/>
        </w:rPr>
      </w:pPr>
      <w:bookmarkStart w:id="62" w:name="_Toc156308324"/>
      <w:bookmarkStart w:id="63" w:name="_Toc156308759"/>
      <w:r w:rsidRPr="00401F6D">
        <w:rPr>
          <w:b w:val="0"/>
          <w:bCs w:val="0"/>
          <w:color w:val="FF0000"/>
        </w:rPr>
        <w:t>Apresentação dos dados obtidos de forma precisa e clara. Podem ser quantitativos ou narrativos e eventualmente ser acompanhados de tabelas, gráficos, quadros ou figuras com valores estatísticos, para maior entendimento. Se o autor adotar o modelo alternativo, o(s) manuscrito(s) devem ser inseridos como subseções do capítulo de Resultados. A redação deve seguir as normas da revista pretendida, mas a formatação deve obedecer ao padrão da dissertação quanto a fonte, tamanho, margens e espaçamento. Deve-se apresentar nota de rodapé vinculada ao título do(s) manuscrito(s) com o seguinte texto: “Elaborado conforme normas do periódico (NOME DO PERIÓDICO), Qualis X para a área de Saúde Coletiva. Ver comprovante de submissão no ANEXO X”.</w:t>
      </w:r>
      <w:bookmarkEnd w:id="62"/>
      <w:bookmarkEnd w:id="63"/>
    </w:p>
    <w:p w14:paraId="1543E42A" w14:textId="77777777" w:rsidR="002132F1" w:rsidRPr="008F2EF6" w:rsidRDefault="002132F1" w:rsidP="00B65689">
      <w:pPr>
        <w:pStyle w:val="Estilo1"/>
      </w:pPr>
    </w:p>
    <w:p w14:paraId="6894CC83" w14:textId="77777777" w:rsidR="002132F1" w:rsidRPr="008F2EF6" w:rsidRDefault="002132F1" w:rsidP="00B65689">
      <w:pPr>
        <w:pStyle w:val="Estilo1"/>
      </w:pPr>
    </w:p>
    <w:p w14:paraId="2F76B2B4" w14:textId="77777777" w:rsidR="002132F1" w:rsidRPr="008F2EF6" w:rsidRDefault="002132F1" w:rsidP="00B65689">
      <w:pPr>
        <w:pStyle w:val="Estilo1"/>
      </w:pPr>
    </w:p>
    <w:p w14:paraId="77B2798E" w14:textId="3C21A581" w:rsidR="004D4070" w:rsidRDefault="004D407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br w:type="page"/>
      </w:r>
    </w:p>
    <w:p w14:paraId="71D714D6" w14:textId="5DE35F05" w:rsidR="002132F1" w:rsidRPr="00816C8C" w:rsidRDefault="004D4070" w:rsidP="00492FBE">
      <w:pPr>
        <w:pStyle w:val="Estilo1"/>
        <w:outlineLvl w:val="0"/>
        <w:rPr>
          <w:color w:val="auto"/>
        </w:rPr>
      </w:pPr>
      <w:bookmarkStart w:id="64" w:name="_Toc156308325"/>
      <w:bookmarkStart w:id="65" w:name="_Toc156308760"/>
      <w:bookmarkStart w:id="66" w:name="_Toc156309355"/>
      <w:r w:rsidRPr="00816C8C">
        <w:rPr>
          <w:color w:val="auto"/>
        </w:rPr>
        <w:lastRenderedPageBreak/>
        <w:t>6 DISCUSSÃO</w:t>
      </w:r>
      <w:bookmarkEnd w:id="64"/>
      <w:bookmarkEnd w:id="65"/>
      <w:bookmarkEnd w:id="66"/>
    </w:p>
    <w:p w14:paraId="6C82DAD8" w14:textId="7DDA2730" w:rsidR="00401F6D" w:rsidRPr="00401F6D" w:rsidRDefault="00401F6D" w:rsidP="00B65689">
      <w:pPr>
        <w:pStyle w:val="Estilo1"/>
        <w:rPr>
          <w:b w:val="0"/>
          <w:bCs w:val="0"/>
          <w:color w:val="FF0000"/>
        </w:rPr>
      </w:pPr>
      <w:bookmarkStart w:id="67" w:name="_Toc156308326"/>
      <w:bookmarkStart w:id="68" w:name="_Toc156308761"/>
      <w:r w:rsidRPr="00401F6D">
        <w:rPr>
          <w:b w:val="0"/>
          <w:bCs w:val="0"/>
          <w:color w:val="FF0000"/>
        </w:rPr>
        <w:t>O autor fará uma análise e interpretação dos dados obtidos nos resultados, destacando os aspectos que confirmem ou modifiquem de modo significativo as teorias estabelecidas, apresentando novas perspectivas para a continuidade da pesquisa. Se o autor adotar o modelo alternativo, deverá fazer uma discussão geral que abranja os aspectos de cada manuscrito. Caso seja desenvolvido apenas um manuscrito, não há necessidade apresentar esta seção.</w:t>
      </w:r>
      <w:bookmarkEnd w:id="67"/>
      <w:bookmarkEnd w:id="68"/>
    </w:p>
    <w:p w14:paraId="69ABC83E" w14:textId="77777777" w:rsidR="004D4070" w:rsidRDefault="004D4070" w:rsidP="00B65689">
      <w:pPr>
        <w:pStyle w:val="Estilo1"/>
      </w:pPr>
    </w:p>
    <w:p w14:paraId="437ADE9B" w14:textId="77777777" w:rsidR="004D4070" w:rsidRDefault="004D4070" w:rsidP="00B65689">
      <w:pPr>
        <w:pStyle w:val="Estilo1"/>
      </w:pPr>
    </w:p>
    <w:p w14:paraId="244223F7" w14:textId="77777777" w:rsidR="004D4070" w:rsidRDefault="004D4070" w:rsidP="00B65689">
      <w:pPr>
        <w:pStyle w:val="Estilo1"/>
      </w:pPr>
    </w:p>
    <w:p w14:paraId="462F77A2" w14:textId="77777777" w:rsidR="004D4070" w:rsidRDefault="004D4070" w:rsidP="00B65689">
      <w:pPr>
        <w:pStyle w:val="Estilo1"/>
      </w:pPr>
    </w:p>
    <w:p w14:paraId="6904ECA9" w14:textId="77777777" w:rsidR="004D4070" w:rsidRDefault="004D4070" w:rsidP="00B65689">
      <w:pPr>
        <w:pStyle w:val="Estilo1"/>
      </w:pPr>
    </w:p>
    <w:p w14:paraId="51D78522" w14:textId="77777777" w:rsidR="004D4070" w:rsidRDefault="004D4070" w:rsidP="00B65689">
      <w:pPr>
        <w:pStyle w:val="Estilo1"/>
      </w:pPr>
    </w:p>
    <w:p w14:paraId="38CA53FC" w14:textId="77777777" w:rsidR="004D4070" w:rsidRDefault="004D4070" w:rsidP="00B65689">
      <w:pPr>
        <w:pStyle w:val="Estilo1"/>
      </w:pPr>
    </w:p>
    <w:p w14:paraId="6322994F" w14:textId="77777777" w:rsidR="004D4070" w:rsidRDefault="004D4070" w:rsidP="00B65689">
      <w:pPr>
        <w:pStyle w:val="Estilo1"/>
      </w:pPr>
    </w:p>
    <w:p w14:paraId="25A90D2F" w14:textId="616B9D2A" w:rsidR="004D4070" w:rsidRDefault="004D407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br w:type="page"/>
      </w:r>
    </w:p>
    <w:p w14:paraId="78792CF8" w14:textId="523CE2E9" w:rsidR="004D4070" w:rsidRPr="00816C8C" w:rsidRDefault="004D4070" w:rsidP="00492FBE">
      <w:pPr>
        <w:pStyle w:val="Estilo1"/>
        <w:outlineLvl w:val="0"/>
        <w:rPr>
          <w:color w:val="auto"/>
        </w:rPr>
      </w:pPr>
      <w:bookmarkStart w:id="69" w:name="_Toc156308327"/>
      <w:bookmarkStart w:id="70" w:name="_Toc156308762"/>
      <w:bookmarkStart w:id="71" w:name="_Toc156309356"/>
      <w:r w:rsidRPr="00816C8C">
        <w:rPr>
          <w:color w:val="auto"/>
        </w:rPr>
        <w:lastRenderedPageBreak/>
        <w:t>7 CONCLUSÃO (OU CONSIDERAÇÕES FINAIS)</w:t>
      </w:r>
      <w:bookmarkEnd w:id="69"/>
      <w:bookmarkEnd w:id="70"/>
      <w:bookmarkEnd w:id="71"/>
    </w:p>
    <w:p w14:paraId="38890692" w14:textId="77777777" w:rsidR="004D4070" w:rsidRPr="008F2EF6" w:rsidRDefault="004D4070" w:rsidP="00B65689">
      <w:pPr>
        <w:pStyle w:val="Estilo1"/>
      </w:pPr>
    </w:p>
    <w:p w14:paraId="14EE3872" w14:textId="77777777" w:rsidR="002132F1" w:rsidRPr="00401F6D" w:rsidRDefault="002132F1" w:rsidP="00B65689">
      <w:pPr>
        <w:pStyle w:val="Estilo1"/>
        <w:rPr>
          <w:b w:val="0"/>
          <w:bCs w:val="0"/>
          <w:color w:val="FF0000"/>
        </w:rPr>
      </w:pPr>
    </w:p>
    <w:p w14:paraId="11F82AA2" w14:textId="5ED95C43" w:rsidR="002132F1" w:rsidRPr="00401F6D" w:rsidRDefault="00401F6D" w:rsidP="00B65689">
      <w:pPr>
        <w:pStyle w:val="Estilo1"/>
        <w:rPr>
          <w:b w:val="0"/>
          <w:bCs w:val="0"/>
          <w:color w:val="FF0000"/>
        </w:rPr>
      </w:pPr>
      <w:bookmarkStart w:id="72" w:name="_Toc156308328"/>
      <w:bookmarkStart w:id="73" w:name="_Toc156308763"/>
      <w:r w:rsidRPr="00401F6D">
        <w:rPr>
          <w:b w:val="0"/>
          <w:bCs w:val="0"/>
          <w:color w:val="FF0000"/>
        </w:rPr>
        <w:t>É a parte final do texto em que se apresenta o que foi obtido mediante aos objetivos ou hipóteses levantadas pelo autor. Pode-se incluir as limitações e perspectivas de pesquisa.</w:t>
      </w:r>
      <w:bookmarkEnd w:id="72"/>
      <w:bookmarkEnd w:id="73"/>
    </w:p>
    <w:p w14:paraId="78884BAF" w14:textId="77777777" w:rsidR="002132F1" w:rsidRPr="00401F6D" w:rsidRDefault="002132F1" w:rsidP="00B65689">
      <w:pPr>
        <w:pStyle w:val="Estilo1"/>
        <w:rPr>
          <w:b w:val="0"/>
          <w:bCs w:val="0"/>
          <w:color w:val="FF0000"/>
        </w:rPr>
      </w:pPr>
    </w:p>
    <w:p w14:paraId="1FCC79AE" w14:textId="77777777" w:rsidR="002132F1" w:rsidRPr="008F2EF6" w:rsidRDefault="002132F1" w:rsidP="00B65689">
      <w:pPr>
        <w:pStyle w:val="Estilo1"/>
      </w:pPr>
    </w:p>
    <w:p w14:paraId="0264BA7E" w14:textId="77777777" w:rsidR="002132F1" w:rsidRPr="008F2EF6" w:rsidRDefault="002132F1" w:rsidP="00B65689">
      <w:pPr>
        <w:pStyle w:val="Estilo1"/>
      </w:pPr>
    </w:p>
    <w:p w14:paraId="6D5322AD" w14:textId="77777777" w:rsidR="002132F1" w:rsidRPr="008F2EF6" w:rsidRDefault="002132F1" w:rsidP="00B65689">
      <w:pPr>
        <w:pStyle w:val="Estilo1"/>
      </w:pPr>
    </w:p>
    <w:p w14:paraId="29663BD1" w14:textId="77777777" w:rsidR="002132F1" w:rsidRPr="008F2EF6" w:rsidRDefault="002132F1" w:rsidP="00B65689">
      <w:pPr>
        <w:pStyle w:val="Estilo1"/>
      </w:pPr>
    </w:p>
    <w:p w14:paraId="521179CC" w14:textId="77777777" w:rsidR="002132F1" w:rsidRPr="008F2EF6" w:rsidRDefault="002132F1" w:rsidP="00B65689">
      <w:pPr>
        <w:pStyle w:val="Estilo1"/>
      </w:pPr>
    </w:p>
    <w:p w14:paraId="037A5BC8" w14:textId="77777777" w:rsidR="002132F1" w:rsidRPr="008F2EF6" w:rsidRDefault="002132F1" w:rsidP="00B65689">
      <w:pPr>
        <w:pStyle w:val="Estilo1"/>
      </w:pPr>
    </w:p>
    <w:p w14:paraId="081FC4E0" w14:textId="77777777" w:rsidR="002132F1" w:rsidRPr="008F2EF6" w:rsidRDefault="002132F1" w:rsidP="00B65689">
      <w:pPr>
        <w:pStyle w:val="Estilo1"/>
      </w:pPr>
    </w:p>
    <w:p w14:paraId="45D08836" w14:textId="77777777" w:rsidR="002132F1" w:rsidRPr="008F2EF6" w:rsidRDefault="002132F1" w:rsidP="00B65689">
      <w:pPr>
        <w:pStyle w:val="Estilo1"/>
      </w:pPr>
    </w:p>
    <w:p w14:paraId="6C065A5A" w14:textId="77777777" w:rsidR="002132F1" w:rsidRPr="008F2EF6" w:rsidRDefault="002132F1" w:rsidP="00B65689">
      <w:pPr>
        <w:pStyle w:val="Estilo1"/>
      </w:pPr>
    </w:p>
    <w:p w14:paraId="4AC52DA0" w14:textId="77777777" w:rsidR="002132F1" w:rsidRPr="008F2EF6" w:rsidRDefault="002132F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2EF6">
        <w:rPr>
          <w:rFonts w:ascii="Times New Roman" w:hAnsi="Times New Roman" w:cs="Times New Roman"/>
        </w:rPr>
        <w:br w:type="page"/>
      </w:r>
    </w:p>
    <w:p w14:paraId="1B6ED4C3" w14:textId="77777777" w:rsidR="00BC2205" w:rsidRPr="008F2EF6" w:rsidRDefault="00BC2205" w:rsidP="00492FBE">
      <w:pPr>
        <w:pStyle w:val="Estilo1"/>
        <w:jc w:val="center"/>
        <w:outlineLvl w:val="0"/>
        <w:rPr>
          <w:bCs w:val="0"/>
        </w:rPr>
      </w:pPr>
      <w:bookmarkStart w:id="74" w:name="_Toc156308329"/>
      <w:bookmarkStart w:id="75" w:name="_Toc156308764"/>
      <w:bookmarkStart w:id="76" w:name="_Toc156309357"/>
      <w:r w:rsidRPr="008F2EF6">
        <w:rPr>
          <w:bCs w:val="0"/>
        </w:rPr>
        <w:lastRenderedPageBreak/>
        <w:t>REFERÊNCIAS</w:t>
      </w:r>
      <w:bookmarkEnd w:id="74"/>
      <w:bookmarkEnd w:id="75"/>
      <w:bookmarkEnd w:id="76"/>
    </w:p>
    <w:p w14:paraId="05E4F231" w14:textId="77777777" w:rsidR="002132F1" w:rsidRPr="001540DA" w:rsidRDefault="002132F1" w:rsidP="001540DA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</w:pPr>
      <w:r w:rsidRP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>Elementos descritivos, retirados de um documento, que permitem sua identificação individual. Devem ser seguidas as recomendações mais atualizadas da NBR 6023 (ABNT, 2018). Recomenda-se organizá-las em ordem alfabética (Sistema Autor-Data).</w:t>
      </w:r>
    </w:p>
    <w:p w14:paraId="3B2C01DD" w14:textId="77777777" w:rsidR="002132F1" w:rsidRPr="008F2EF6" w:rsidRDefault="002132F1" w:rsidP="005F778C">
      <w:pPr>
        <w:pStyle w:val="Estilo1"/>
        <w:jc w:val="center"/>
        <w:rPr>
          <w:b w:val="0"/>
        </w:rPr>
      </w:pPr>
    </w:p>
    <w:p w14:paraId="225060BD" w14:textId="77777777" w:rsidR="00950E8B" w:rsidRDefault="00950E8B" w:rsidP="00950E8B">
      <w:pPr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AF4412">
        <w:rPr>
          <w:rFonts w:ascii="Times New Roman" w:hAnsi="Times New Roman" w:cs="Times New Roman"/>
          <w:sz w:val="24"/>
          <w:szCs w:val="24"/>
          <w:lang w:val="en-US"/>
        </w:rPr>
        <w:t xml:space="preserve">BRECH, G. C. et al. Vitamin D supplementation associated with 12-weeks multimodal training in older women with low bone mineral density: A randomized double-blind placebo-controlled trial. </w:t>
      </w:r>
      <w:r w:rsidRPr="00950E8B">
        <w:rPr>
          <w:rFonts w:ascii="Times New Roman" w:hAnsi="Times New Roman" w:cs="Times New Roman"/>
          <w:b/>
          <w:bCs/>
          <w:sz w:val="24"/>
          <w:szCs w:val="24"/>
        </w:rPr>
        <w:t xml:space="preserve">Experimental </w:t>
      </w:r>
      <w:proofErr w:type="spellStart"/>
      <w:r w:rsidRPr="00950E8B">
        <w:rPr>
          <w:rFonts w:ascii="Times New Roman" w:hAnsi="Times New Roman" w:cs="Times New Roman"/>
          <w:b/>
          <w:bCs/>
          <w:sz w:val="24"/>
          <w:szCs w:val="24"/>
        </w:rPr>
        <w:t>Gerontology</w:t>
      </w:r>
      <w:proofErr w:type="spellEnd"/>
      <w:r w:rsidRPr="00950E8B">
        <w:rPr>
          <w:rFonts w:ascii="Times New Roman" w:hAnsi="Times New Roman" w:cs="Times New Roman"/>
          <w:sz w:val="24"/>
          <w:szCs w:val="24"/>
        </w:rPr>
        <w:t>, v. 146, p. 111211, 1 abr. 2021.</w:t>
      </w:r>
    </w:p>
    <w:p w14:paraId="009C0A41" w14:textId="77777777" w:rsidR="00950E8B" w:rsidRPr="00950E8B" w:rsidRDefault="00950E8B" w:rsidP="00950E8B">
      <w:pPr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50E8B">
        <w:rPr>
          <w:rFonts w:ascii="Times New Roman" w:hAnsi="Times New Roman" w:cs="Times New Roman"/>
          <w:sz w:val="24"/>
          <w:szCs w:val="24"/>
        </w:rPr>
        <w:t xml:space="preserve">BRINGEL, A. et al. Suplementação Nutricional de Cálcio e Vitamina D para a Saúde Óssea e Prevenção de Fraturas Osteoporóticas. </w:t>
      </w:r>
      <w:r w:rsidRPr="00950E8B">
        <w:rPr>
          <w:rFonts w:ascii="Times New Roman" w:hAnsi="Times New Roman" w:cs="Times New Roman"/>
          <w:b/>
          <w:bCs/>
          <w:sz w:val="24"/>
          <w:szCs w:val="24"/>
        </w:rPr>
        <w:t>Revista Brasileira de Ciências da Saúde</w:t>
      </w:r>
      <w:r w:rsidRPr="00950E8B">
        <w:rPr>
          <w:rFonts w:ascii="Times New Roman" w:hAnsi="Times New Roman" w:cs="Times New Roman"/>
          <w:sz w:val="24"/>
          <w:szCs w:val="24"/>
        </w:rPr>
        <w:t>, v. 18, n. 4, p. 353–358, 2014.</w:t>
      </w:r>
    </w:p>
    <w:p w14:paraId="7D42200C" w14:textId="77777777" w:rsidR="00950E8B" w:rsidRPr="00AF4412" w:rsidRDefault="00950E8B" w:rsidP="00950E8B">
      <w:pPr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50E8B">
        <w:rPr>
          <w:rFonts w:ascii="Times New Roman" w:hAnsi="Times New Roman" w:cs="Times New Roman"/>
          <w:sz w:val="24"/>
          <w:szCs w:val="24"/>
        </w:rPr>
        <w:t xml:space="preserve">GENARO, P. S. et al. </w:t>
      </w:r>
      <w:r w:rsidRPr="00AF4412">
        <w:rPr>
          <w:rFonts w:ascii="Times New Roman" w:hAnsi="Times New Roman" w:cs="Times New Roman"/>
          <w:sz w:val="24"/>
          <w:szCs w:val="24"/>
          <w:lang w:val="en-US"/>
        </w:rPr>
        <w:t xml:space="preserve">Influence of body composition on bone mass in postmenopausal osteoporotic women. </w:t>
      </w:r>
      <w:r w:rsidRPr="00AF441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Archives </w:t>
      </w:r>
      <w:proofErr w:type="spellStart"/>
      <w:r w:rsidRPr="00AF4412">
        <w:rPr>
          <w:rFonts w:ascii="Times New Roman" w:hAnsi="Times New Roman" w:cs="Times New Roman"/>
          <w:b/>
          <w:bCs/>
          <w:sz w:val="24"/>
          <w:szCs w:val="24"/>
          <w:lang w:val="es-ES"/>
        </w:rPr>
        <w:t>of</w:t>
      </w:r>
      <w:proofErr w:type="spellEnd"/>
      <w:r w:rsidRPr="00AF441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AF4412">
        <w:rPr>
          <w:rFonts w:ascii="Times New Roman" w:hAnsi="Times New Roman" w:cs="Times New Roman"/>
          <w:b/>
          <w:bCs/>
          <w:sz w:val="24"/>
          <w:szCs w:val="24"/>
          <w:lang w:val="es-ES"/>
        </w:rPr>
        <w:t>Gerontology</w:t>
      </w:r>
      <w:proofErr w:type="spellEnd"/>
      <w:r w:rsidRPr="00AF441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and </w:t>
      </w:r>
      <w:proofErr w:type="spellStart"/>
      <w:r w:rsidRPr="00AF4412">
        <w:rPr>
          <w:rFonts w:ascii="Times New Roman" w:hAnsi="Times New Roman" w:cs="Times New Roman"/>
          <w:b/>
          <w:bCs/>
          <w:sz w:val="24"/>
          <w:szCs w:val="24"/>
          <w:lang w:val="es-ES"/>
        </w:rPr>
        <w:t>Geriatrics</w:t>
      </w:r>
      <w:proofErr w:type="spellEnd"/>
      <w:r w:rsidRPr="00AF4412">
        <w:rPr>
          <w:rFonts w:ascii="Times New Roman" w:hAnsi="Times New Roman" w:cs="Times New Roman"/>
          <w:sz w:val="24"/>
          <w:szCs w:val="24"/>
          <w:lang w:val="es-ES"/>
        </w:rPr>
        <w:t xml:space="preserve">, v. 51, n. 3, p. 295– 298, nov. 2010. </w:t>
      </w:r>
    </w:p>
    <w:p w14:paraId="6CD474A7" w14:textId="77777777" w:rsidR="00950E8B" w:rsidRPr="00AF4412" w:rsidRDefault="00950E8B" w:rsidP="00950E8B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pt-BR"/>
        </w:rPr>
      </w:pPr>
      <w:r w:rsidRPr="00AF44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s-ES" w:eastAsia="pt-BR"/>
        </w:rPr>
        <w:t>ORGANIZACIÓN PANAMERICANA DE LA SALUD; ORGANIZACIÓN MUNDIAL DE LA SALUD. </w:t>
      </w:r>
      <w:r w:rsidRPr="00AF44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s-ES" w:eastAsia="pt-BR"/>
        </w:rPr>
        <w:t xml:space="preserve">Diagnóstico de </w:t>
      </w:r>
      <w:proofErr w:type="spellStart"/>
      <w:r w:rsidRPr="00AF44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s-ES" w:eastAsia="pt-BR"/>
        </w:rPr>
        <w:t>malária</w:t>
      </w:r>
      <w:proofErr w:type="spellEnd"/>
      <w:r w:rsidRPr="00AF44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s-ES" w:eastAsia="pt-BR"/>
        </w:rPr>
        <w:t>. Publicación científica, n. 512, 1998.</w:t>
      </w:r>
    </w:p>
    <w:p w14:paraId="2D8C1FA2" w14:textId="77777777" w:rsidR="00950E8B" w:rsidRPr="00AF4412" w:rsidRDefault="00950E8B" w:rsidP="00950E8B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pt-BR"/>
        </w:rPr>
      </w:pPr>
      <w:r w:rsidRPr="00AF44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s-ES" w:eastAsia="pt-BR"/>
        </w:rPr>
        <w:t xml:space="preserve">WORLD HEALTH ORGANIZATION. </w:t>
      </w:r>
      <w:r w:rsidRPr="00AF44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s-ES" w:eastAsia="pt-BR"/>
        </w:rPr>
        <w:t xml:space="preserve">Global malaria control </w:t>
      </w:r>
      <w:proofErr w:type="spellStart"/>
      <w:r w:rsidRPr="00AF44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s-ES" w:eastAsia="pt-BR"/>
        </w:rPr>
        <w:t>strategy</w:t>
      </w:r>
      <w:proofErr w:type="spellEnd"/>
      <w:r w:rsidRPr="00AF44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s-ES" w:eastAsia="pt-BR"/>
        </w:rPr>
        <w:t xml:space="preserve">. In: MINISTERIAL CONFERENCE IN MALARIA – AMSTERDAM, </w:t>
      </w:r>
      <w:proofErr w:type="spellStart"/>
      <w:r w:rsidRPr="00AF44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s-ES" w:eastAsia="pt-BR"/>
        </w:rPr>
        <w:t>October</w:t>
      </w:r>
      <w:proofErr w:type="spellEnd"/>
      <w:r w:rsidRPr="00AF44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s-ES" w:eastAsia="pt-BR"/>
        </w:rPr>
        <w:t>, 26-27, – CTD/MCM/92.3.</w:t>
      </w:r>
    </w:p>
    <w:p w14:paraId="73A65228" w14:textId="77777777" w:rsidR="00F2351F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</w:p>
    <w:p w14:paraId="1B3868AC" w14:textId="77777777" w:rsidR="004D4070" w:rsidRDefault="004D4070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br w:type="page"/>
      </w:r>
    </w:p>
    <w:p w14:paraId="1C41C929" w14:textId="363B47A5" w:rsidR="004D4070" w:rsidRDefault="004D4070" w:rsidP="00492FBE">
      <w:pPr>
        <w:pStyle w:val="Ttulo1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bookmarkStart w:id="77" w:name="_Toc156308765"/>
      <w:bookmarkStart w:id="78" w:name="_Toc156309358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lastRenderedPageBreak/>
        <w:t>GLOSSÁRIO</w:t>
      </w:r>
      <w:bookmarkEnd w:id="77"/>
      <w:bookmarkEnd w:id="78"/>
    </w:p>
    <w:p w14:paraId="04C4B56F" w14:textId="6723AA28" w:rsidR="00F2351F" w:rsidRPr="004D4070" w:rsidRDefault="004D4070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0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ACIDENTE: </w:t>
      </w:r>
      <w:r w:rsidRPr="004D4070">
        <w:rPr>
          <w:rFonts w:ascii="Times New Roman" w:hAnsi="Times New Roman" w:cs="Times New Roman"/>
          <w:color w:val="000000"/>
          <w:sz w:val="24"/>
          <w:szCs w:val="24"/>
        </w:rPr>
        <w:t>Evento não intencional, 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previsível e evitável, que pode ou não ser causador de lesões, mortes, traumas físicos ou emocionais, no âmbito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domestico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ou em outros ambientes, como trabalho, escola, esporte e lazer.</w:t>
      </w:r>
    </w:p>
    <w:p w14:paraId="0971269D" w14:textId="77777777" w:rsidR="00F2351F" w:rsidRPr="004D4070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E30CDB" w14:textId="74E0A7AF" w:rsidR="00F2351F" w:rsidRPr="00401F6D" w:rsidRDefault="00401F6D" w:rsidP="00BC2205">
      <w:pPr>
        <w:adjustRightInd w:val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01F6D">
        <w:rPr>
          <w:rFonts w:ascii="Times New Roman" w:hAnsi="Times New Roman" w:cs="Times New Roman"/>
          <w:color w:val="FF0000"/>
          <w:sz w:val="24"/>
          <w:szCs w:val="24"/>
        </w:rPr>
        <w:t>Consiste em uma relação, em ordem alfabética, de palavras pouco conhecidas e seus respectivos significados, segue o formato de um dicionário. Deve ser apresentado após as referências, com o título em negrito, maiúsculo e centralizado, na fonte 12</w:t>
      </w:r>
    </w:p>
    <w:p w14:paraId="257113C3" w14:textId="77777777" w:rsidR="00F2351F" w:rsidRPr="004D4070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0FF062" w14:textId="77777777" w:rsidR="00F2351F" w:rsidRPr="004D4070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85E9EB" w14:textId="77777777" w:rsidR="00F2351F" w:rsidRPr="004D4070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6BC232" w14:textId="77777777" w:rsidR="00F2351F" w:rsidRPr="004D4070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05F299" w14:textId="77777777" w:rsidR="00F2351F" w:rsidRPr="004D4070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38A9C6" w14:textId="77777777" w:rsidR="00F2351F" w:rsidRPr="004D4070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63DFD7" w14:textId="2AAD14E2" w:rsidR="004D4070" w:rsidRPr="004D4070" w:rsidRDefault="00950E8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070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44DA65D3" w14:textId="7BCDCDFA" w:rsidR="00BC2205" w:rsidRPr="008F2EF6" w:rsidRDefault="00BC2205" w:rsidP="00492FBE">
      <w:pPr>
        <w:pStyle w:val="Estilo1"/>
        <w:jc w:val="center"/>
        <w:outlineLvl w:val="0"/>
      </w:pPr>
      <w:bookmarkStart w:id="79" w:name="_Toc156308330"/>
      <w:bookmarkStart w:id="80" w:name="_Toc156308766"/>
      <w:bookmarkStart w:id="81" w:name="_Toc156309359"/>
      <w:r w:rsidRPr="008F2EF6">
        <w:lastRenderedPageBreak/>
        <w:t>APÊNDICE A – Termo de autorização institucional.</w:t>
      </w:r>
      <w:bookmarkEnd w:id="79"/>
      <w:bookmarkEnd w:id="80"/>
      <w:bookmarkEnd w:id="81"/>
    </w:p>
    <w:p w14:paraId="09811E08" w14:textId="77777777" w:rsidR="002132F1" w:rsidRPr="001540DA" w:rsidRDefault="002132F1" w:rsidP="001540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</w:pPr>
      <w:r w:rsidRP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 xml:space="preserve">É um elemento opcional. Trata-se de um texto ou documento elaborado pelo autor, a fim de complementar sua argumentação, contudo só deve ser incluído quando for imprescindível (ABNT, 2011). </w:t>
      </w:r>
      <w:r w:rsid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 xml:space="preserve"> </w:t>
      </w:r>
      <w:r w:rsidRP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 xml:space="preserve">Deve ser apresentado com paginação contínua à do texto, com o nome </w:t>
      </w:r>
      <w:r w:rsidRPr="001540DA"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  <w:lang w:eastAsia="pt-BR"/>
        </w:rPr>
        <w:t>APÊNDICE</w:t>
      </w:r>
      <w:r w:rsidRP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 xml:space="preserve"> em maiúsculo e negrito, centralizado, na fonte 12 e seguido de letra separada por travessão e seu respectivo título.</w:t>
      </w:r>
    </w:p>
    <w:p w14:paraId="3969CC3C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CCDD89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5B8C0B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18291C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EDE9F7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359DEA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F81D83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90D5AD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621256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662179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1EDA37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A65493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074C83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0F37DF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DF5C19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DD0F1D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9991D2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7BE74E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654FC9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B2B18D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525EC5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0A5873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F0060C" w14:textId="77777777" w:rsidR="00F2351F" w:rsidRPr="008F2EF6" w:rsidRDefault="00F2351F" w:rsidP="00BC2205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24E521" w14:textId="77777777" w:rsidR="001540DA" w:rsidRDefault="001540DA" w:rsidP="001540DA">
      <w:pPr>
        <w:rPr>
          <w:rFonts w:ascii="Times New Roman" w:hAnsi="Times New Roman" w:cs="Times New Roman"/>
        </w:rPr>
      </w:pPr>
    </w:p>
    <w:p w14:paraId="48771CF9" w14:textId="77777777" w:rsidR="00950E8B" w:rsidRDefault="00950E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C9F4B36" w14:textId="77777777" w:rsidR="00BC2205" w:rsidRPr="00492FBE" w:rsidRDefault="00BC2205" w:rsidP="00492FBE">
      <w:pPr>
        <w:pStyle w:val="Ttulo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2" w:name="_Toc156308767"/>
      <w:bookmarkStart w:id="83" w:name="_Toc156309360"/>
      <w:r w:rsidRPr="00492FB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ANEXO A – Questionário sociodemográfico.</w:t>
      </w:r>
      <w:bookmarkEnd w:id="82"/>
      <w:bookmarkEnd w:id="83"/>
    </w:p>
    <w:p w14:paraId="2615066C" w14:textId="77777777" w:rsidR="002132F1" w:rsidRDefault="002132F1" w:rsidP="001540DA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</w:pPr>
      <w:r w:rsidRP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>Elemento opcional que apresenta um texto ou um documento não elaborado pelo autor para efeito de fundamentação, comprovação ou ilustração.</w:t>
      </w:r>
      <w:r w:rsidR="001540DA" w:rsidRP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 xml:space="preserve"> </w:t>
      </w:r>
      <w:r w:rsidRP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 xml:space="preserve">Deve ser apresentado com paginação contínua à do texto, com o nome </w:t>
      </w:r>
      <w:r w:rsidRPr="001540DA"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  <w:lang w:eastAsia="pt-BR"/>
        </w:rPr>
        <w:t>ANEXO</w:t>
      </w:r>
      <w:r w:rsidRPr="001540DA">
        <w:rPr>
          <w:rFonts w:ascii="Times New Roman" w:hAnsi="Times New Roman" w:cs="Times New Roman"/>
          <w:bCs/>
          <w:color w:val="FF0000"/>
          <w:kern w:val="32"/>
          <w:sz w:val="24"/>
          <w:szCs w:val="24"/>
          <w:lang w:eastAsia="pt-BR"/>
        </w:rPr>
        <w:t xml:space="preserve"> em maiúsculo e negrito, centralizado, na fonte 12 e seguido de letra separada por travessão e seu respectivo título.</w:t>
      </w:r>
    </w:p>
    <w:p w14:paraId="2D540536" w14:textId="77777777" w:rsidR="004D4070" w:rsidRDefault="004D4070">
      <w:pPr>
        <w:rPr>
          <w:rFonts w:ascii="Times New Roman" w:hAnsi="Times New Roman" w:cs="Times New Roman"/>
          <w:b/>
          <w:kern w:val="32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kern w:val="32"/>
          <w:sz w:val="24"/>
          <w:szCs w:val="24"/>
          <w:lang w:eastAsia="pt-BR"/>
        </w:rPr>
        <w:br w:type="page"/>
      </w:r>
    </w:p>
    <w:p w14:paraId="3019CCB5" w14:textId="32BA3A1C" w:rsidR="004D4070" w:rsidRPr="00492FBE" w:rsidRDefault="004D4070" w:rsidP="00492FBE">
      <w:pPr>
        <w:pStyle w:val="Ttulo1"/>
        <w:spacing w:line="360" w:lineRule="auto"/>
        <w:jc w:val="center"/>
        <w:rPr>
          <w:rFonts w:ascii="Times New Roman" w:hAnsi="Times New Roman" w:cs="Times New Roman"/>
          <w:b/>
          <w:color w:val="auto"/>
          <w:kern w:val="32"/>
          <w:sz w:val="24"/>
          <w:szCs w:val="24"/>
          <w:lang w:eastAsia="pt-BR"/>
        </w:rPr>
      </w:pPr>
      <w:bookmarkStart w:id="84" w:name="_Toc156308768"/>
      <w:bookmarkStart w:id="85" w:name="_Toc156309361"/>
      <w:r w:rsidRPr="00492FBE">
        <w:rPr>
          <w:rFonts w:ascii="Times New Roman" w:hAnsi="Times New Roman" w:cs="Times New Roman"/>
          <w:b/>
          <w:color w:val="auto"/>
          <w:kern w:val="32"/>
          <w:sz w:val="24"/>
          <w:szCs w:val="24"/>
          <w:lang w:eastAsia="pt-BR"/>
        </w:rPr>
        <w:lastRenderedPageBreak/>
        <w:t>ÍNDICE</w:t>
      </w:r>
      <w:bookmarkEnd w:id="84"/>
      <w:bookmarkEnd w:id="85"/>
    </w:p>
    <w:p w14:paraId="71FD8D02" w14:textId="5F7EB30E" w:rsidR="004D4070" w:rsidRDefault="004D4070" w:rsidP="004D4070">
      <w:pPr>
        <w:spacing w:line="360" w:lineRule="auto"/>
        <w:jc w:val="both"/>
        <w:rPr>
          <w:rFonts w:ascii="Times New Roman" w:hAnsi="Times New Roman" w:cs="Times New Roman"/>
          <w:b/>
          <w:kern w:val="32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kern w:val="32"/>
          <w:sz w:val="24"/>
          <w:szCs w:val="24"/>
          <w:lang w:eastAsia="pt-BR"/>
        </w:rPr>
        <w:t>A</w:t>
      </w:r>
    </w:p>
    <w:p w14:paraId="3D44FB91" w14:textId="50B15DC7" w:rsidR="004D4070" w:rsidRDefault="004D4070" w:rsidP="004D4070">
      <w:pPr>
        <w:spacing w:line="360" w:lineRule="auto"/>
        <w:jc w:val="both"/>
        <w:rPr>
          <w:rFonts w:ascii="Times New Roman" w:hAnsi="Times New Roman" w:cs="Times New Roman"/>
          <w:bCs/>
          <w:kern w:val="32"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  <w:kern w:val="32"/>
          <w:sz w:val="24"/>
          <w:szCs w:val="24"/>
          <w:lang w:eastAsia="pt-BR"/>
        </w:rPr>
        <w:t>Abdome</w:t>
      </w:r>
    </w:p>
    <w:p w14:paraId="02DC7ECC" w14:textId="591330E5" w:rsidR="004D4070" w:rsidRDefault="004D4070" w:rsidP="004D4070">
      <w:pPr>
        <w:spacing w:after="0" w:line="360" w:lineRule="auto"/>
        <w:jc w:val="both"/>
        <w:rPr>
          <w:rFonts w:ascii="Times New Roman" w:hAnsi="Times New Roman" w:cs="Times New Roman"/>
          <w:bCs/>
          <w:kern w:val="32"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  <w:kern w:val="32"/>
          <w:sz w:val="24"/>
          <w:szCs w:val="24"/>
          <w:lang w:eastAsia="pt-BR"/>
        </w:rPr>
        <w:t>distendido, 20, 116, 129</w:t>
      </w:r>
    </w:p>
    <w:p w14:paraId="4F5FD274" w14:textId="1FFBA078" w:rsidR="004D4070" w:rsidRDefault="004D4070" w:rsidP="004D4070">
      <w:pPr>
        <w:spacing w:after="0" w:line="360" w:lineRule="auto"/>
        <w:jc w:val="both"/>
        <w:rPr>
          <w:rFonts w:ascii="Times New Roman" w:hAnsi="Times New Roman" w:cs="Times New Roman"/>
          <w:bCs/>
          <w:kern w:val="32"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  <w:kern w:val="32"/>
          <w:sz w:val="24"/>
          <w:szCs w:val="24"/>
          <w:lang w:eastAsia="pt-BR"/>
        </w:rPr>
        <w:t>globoso, 52, 54</w:t>
      </w:r>
    </w:p>
    <w:p w14:paraId="655C1E4A" w14:textId="6578CEF4" w:rsidR="004D4070" w:rsidRPr="004D4070" w:rsidRDefault="004D4070" w:rsidP="004D4070">
      <w:pPr>
        <w:spacing w:after="0" w:line="360" w:lineRule="auto"/>
        <w:jc w:val="both"/>
        <w:rPr>
          <w:rFonts w:ascii="Times New Roman" w:hAnsi="Times New Roman" w:cs="Times New Roman"/>
          <w:bCs/>
          <w:kern w:val="32"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  <w:kern w:val="32"/>
          <w:sz w:val="24"/>
          <w:szCs w:val="24"/>
          <w:lang w:eastAsia="pt-BR"/>
        </w:rPr>
        <w:t>parede do, 11, 57, 101, 104</w:t>
      </w:r>
    </w:p>
    <w:p w14:paraId="7CF7478F" w14:textId="77777777" w:rsidR="00401F6D" w:rsidRDefault="00401F6D" w:rsidP="004D4070"/>
    <w:p w14:paraId="36D6DD3B" w14:textId="77777777" w:rsidR="00401F6D" w:rsidRPr="00401F6D" w:rsidRDefault="00401F6D" w:rsidP="00401F6D">
      <w:pPr>
        <w:jc w:val="both"/>
        <w:rPr>
          <w:rFonts w:ascii="Times New Roman" w:hAnsi="Times New Roman" w:cs="Times New Roman"/>
          <w:color w:val="FF0000"/>
        </w:rPr>
      </w:pPr>
    </w:p>
    <w:p w14:paraId="3505C82C" w14:textId="3581278B" w:rsidR="002132F1" w:rsidRPr="004D4070" w:rsidRDefault="00401F6D" w:rsidP="00401F6D">
      <w:pPr>
        <w:jc w:val="both"/>
        <w:rPr>
          <w:rFonts w:ascii="Times New Roman" w:hAnsi="Times New Roman" w:cs="Times New Roman"/>
          <w:b/>
          <w:kern w:val="32"/>
          <w:sz w:val="24"/>
          <w:szCs w:val="24"/>
          <w:lang w:eastAsia="pt-BR"/>
        </w:rPr>
      </w:pPr>
      <w:r w:rsidRPr="00401F6D">
        <w:rPr>
          <w:rFonts w:ascii="Times New Roman" w:hAnsi="Times New Roman" w:cs="Times New Roman"/>
          <w:color w:val="FF0000"/>
        </w:rPr>
        <w:t>É a lista detalhada de palavras ou frases, ordenadas segundo determinado critério, que localiza e remete para as informações contidas no texto. Deve-se atender às seguintes especificações: a) ser apresentado em página separada, sem indicativo numérico; b) título centralizado, letras maiúsculas, em negrito e fonte 12; c) espaço de 1,5 entre o nome ÍNDICE e o texto; d) deve constar no sumário.</w:t>
      </w:r>
      <w:r w:rsidR="004D4070">
        <w:rPr>
          <w:bCs/>
          <w:kern w:val="32"/>
          <w:lang w:eastAsia="pt-BR"/>
        </w:rPr>
        <w:br w:type="page"/>
      </w:r>
    </w:p>
    <w:p w14:paraId="293AED14" w14:textId="77777777" w:rsidR="00BC2205" w:rsidRPr="008F2EF6" w:rsidRDefault="00BC2205" w:rsidP="00BC2205">
      <w:pPr>
        <w:pStyle w:val="Corpodetexto"/>
        <w:jc w:val="both"/>
        <w:rPr>
          <w:b/>
        </w:rPr>
      </w:pPr>
    </w:p>
    <w:p w14:paraId="54A5D422" w14:textId="77777777" w:rsidR="00BC2205" w:rsidRPr="008F2EF6" w:rsidRDefault="00BC2205" w:rsidP="00BC2205">
      <w:pPr>
        <w:pStyle w:val="Corpodetexto"/>
        <w:spacing w:line="360" w:lineRule="auto"/>
        <w:jc w:val="center"/>
        <w:rPr>
          <w:b/>
        </w:rPr>
      </w:pPr>
    </w:p>
    <w:sectPr w:rsidR="00BC2205" w:rsidRPr="008F2EF6" w:rsidSect="003676A0">
      <w:headerReference w:type="default" r:id="rId10"/>
      <w:pgSz w:w="11906" w:h="16838"/>
      <w:pgMar w:top="1701" w:right="1134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8BCFB" w14:textId="77777777" w:rsidR="003676A0" w:rsidRDefault="003676A0" w:rsidP="00B65689">
      <w:pPr>
        <w:spacing w:after="0" w:line="240" w:lineRule="auto"/>
      </w:pPr>
      <w:r>
        <w:separator/>
      </w:r>
    </w:p>
  </w:endnote>
  <w:endnote w:type="continuationSeparator" w:id="0">
    <w:p w14:paraId="1F483C0C" w14:textId="77777777" w:rsidR="003676A0" w:rsidRDefault="003676A0" w:rsidP="00B6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6DD9" w14:textId="77777777" w:rsidR="003676A0" w:rsidRDefault="003676A0" w:rsidP="00B65689">
      <w:pPr>
        <w:spacing w:after="0" w:line="240" w:lineRule="auto"/>
      </w:pPr>
      <w:r>
        <w:separator/>
      </w:r>
    </w:p>
  </w:footnote>
  <w:footnote w:type="continuationSeparator" w:id="0">
    <w:p w14:paraId="0EBEF4C9" w14:textId="77777777" w:rsidR="003676A0" w:rsidRDefault="003676A0" w:rsidP="00B6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90F8" w14:textId="77777777" w:rsidR="00B65689" w:rsidRDefault="00B65689" w:rsidP="00B65689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70793"/>
    <w:multiLevelType w:val="hybridMultilevel"/>
    <w:tmpl w:val="AB10120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D360C4A"/>
    <w:multiLevelType w:val="hybridMultilevel"/>
    <w:tmpl w:val="510820A6"/>
    <w:lvl w:ilvl="0" w:tplc="068A243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E66E5"/>
    <w:multiLevelType w:val="hybridMultilevel"/>
    <w:tmpl w:val="420AC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76940"/>
    <w:multiLevelType w:val="hybridMultilevel"/>
    <w:tmpl w:val="026E8B5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DA448CB"/>
    <w:multiLevelType w:val="hybridMultilevel"/>
    <w:tmpl w:val="A304570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72988009">
    <w:abstractNumId w:val="4"/>
  </w:num>
  <w:num w:numId="2" w16cid:durableId="1990207658">
    <w:abstractNumId w:val="3"/>
  </w:num>
  <w:num w:numId="3" w16cid:durableId="712390974">
    <w:abstractNumId w:val="0"/>
  </w:num>
  <w:num w:numId="4" w16cid:durableId="1936403457">
    <w:abstractNumId w:val="2"/>
  </w:num>
  <w:num w:numId="5" w16cid:durableId="73331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05"/>
    <w:rsid w:val="000B22F9"/>
    <w:rsid w:val="000C6F78"/>
    <w:rsid w:val="00131B5C"/>
    <w:rsid w:val="001540DA"/>
    <w:rsid w:val="001C25C9"/>
    <w:rsid w:val="002132F1"/>
    <w:rsid w:val="00270927"/>
    <w:rsid w:val="002A6172"/>
    <w:rsid w:val="003523D6"/>
    <w:rsid w:val="003676A0"/>
    <w:rsid w:val="00380B25"/>
    <w:rsid w:val="003A3760"/>
    <w:rsid w:val="003E4A33"/>
    <w:rsid w:val="00401F6D"/>
    <w:rsid w:val="00492FBE"/>
    <w:rsid w:val="004A7FFB"/>
    <w:rsid w:val="004D4070"/>
    <w:rsid w:val="005E5A03"/>
    <w:rsid w:val="005F778C"/>
    <w:rsid w:val="006118EE"/>
    <w:rsid w:val="00615C29"/>
    <w:rsid w:val="00621D0C"/>
    <w:rsid w:val="006D3219"/>
    <w:rsid w:val="007E1435"/>
    <w:rsid w:val="00816C8C"/>
    <w:rsid w:val="00885994"/>
    <w:rsid w:val="008B12EC"/>
    <w:rsid w:val="008D248D"/>
    <w:rsid w:val="008E5099"/>
    <w:rsid w:val="008F2EF6"/>
    <w:rsid w:val="0094421F"/>
    <w:rsid w:val="00950E8B"/>
    <w:rsid w:val="00997CBA"/>
    <w:rsid w:val="00A44714"/>
    <w:rsid w:val="00AA15C9"/>
    <w:rsid w:val="00AF4412"/>
    <w:rsid w:val="00B65689"/>
    <w:rsid w:val="00BC2205"/>
    <w:rsid w:val="00C02A4A"/>
    <w:rsid w:val="00C801D8"/>
    <w:rsid w:val="00CF67E9"/>
    <w:rsid w:val="00D74D42"/>
    <w:rsid w:val="00D76DBB"/>
    <w:rsid w:val="00E0641B"/>
    <w:rsid w:val="00E308B3"/>
    <w:rsid w:val="00EA15EE"/>
    <w:rsid w:val="00F2351F"/>
    <w:rsid w:val="00F66CF9"/>
    <w:rsid w:val="00F8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44EC2"/>
  <w15:chartTrackingRefBased/>
  <w15:docId w15:val="{71B4AD7D-EE38-4FE2-9158-0FA02022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5C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5C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C22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C2205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BC22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65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5689"/>
  </w:style>
  <w:style w:type="paragraph" w:styleId="Rodap">
    <w:name w:val="footer"/>
    <w:basedOn w:val="Normal"/>
    <w:link w:val="RodapChar"/>
    <w:uiPriority w:val="99"/>
    <w:unhideWhenUsed/>
    <w:rsid w:val="00B65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5689"/>
  </w:style>
  <w:style w:type="paragraph" w:customStyle="1" w:styleId="Estilo1">
    <w:name w:val="Estilo1"/>
    <w:basedOn w:val="Normal"/>
    <w:link w:val="Estilo1Char"/>
    <w:qFormat/>
    <w:rsid w:val="00B65689"/>
    <w:pPr>
      <w:adjustRightInd w:val="0"/>
      <w:jc w:val="both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Estilo2">
    <w:name w:val="Estilo2"/>
    <w:basedOn w:val="Normal"/>
    <w:link w:val="Estilo2Char"/>
    <w:qFormat/>
    <w:rsid w:val="00B65689"/>
    <w:pPr>
      <w:adjustRightInd w:val="0"/>
      <w:jc w:val="both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B6568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Estilo3">
    <w:name w:val="Estilo3"/>
    <w:basedOn w:val="Normal"/>
    <w:link w:val="Estilo3Char"/>
    <w:qFormat/>
    <w:rsid w:val="00B65689"/>
    <w:pPr>
      <w:adjustRightInd w:val="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stilo2Char">
    <w:name w:val="Estilo2 Char"/>
    <w:basedOn w:val="Fontepargpadro"/>
    <w:link w:val="Estilo2"/>
    <w:rsid w:val="00B6568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Estilo4">
    <w:name w:val="Estilo4"/>
    <w:basedOn w:val="Normal"/>
    <w:link w:val="Estilo4Char"/>
    <w:qFormat/>
    <w:rsid w:val="00B65689"/>
    <w:pPr>
      <w:adjustRightInd w:val="0"/>
      <w:jc w:val="center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Estilo3Char">
    <w:name w:val="Estilo3 Char"/>
    <w:basedOn w:val="Fontepargpadro"/>
    <w:link w:val="Estilo3"/>
    <w:rsid w:val="00B65689"/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308B3"/>
    <w:rPr>
      <w:color w:val="0563C1" w:themeColor="hyperlink"/>
      <w:u w:val="single"/>
    </w:rPr>
  </w:style>
  <w:style w:type="character" w:customStyle="1" w:styleId="Estilo4Char">
    <w:name w:val="Estilo4 Char"/>
    <w:basedOn w:val="Fontepargpadro"/>
    <w:link w:val="Estilo4"/>
    <w:rsid w:val="00B65689"/>
    <w:rPr>
      <w:rFonts w:ascii="Times New Roman" w:hAnsi="Times New Roman" w:cs="Times New Roman"/>
      <w:bCs/>
      <w:color w:val="000000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0C6F78"/>
    <w:pPr>
      <w:tabs>
        <w:tab w:val="right" w:leader="dot" w:pos="9061"/>
      </w:tabs>
      <w:spacing w:after="100"/>
    </w:pPr>
    <w:rPr>
      <w:rFonts w:ascii="Times New Roman" w:hAnsi="Times New Roman"/>
      <w:b/>
      <w:bCs/>
      <w:noProof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94421F"/>
    <w:pPr>
      <w:tabs>
        <w:tab w:val="right" w:leader="dot" w:pos="8494"/>
      </w:tabs>
      <w:spacing w:after="100" w:line="360" w:lineRule="auto"/>
      <w:ind w:left="220"/>
      <w:jc w:val="both"/>
    </w:pPr>
    <w:rPr>
      <w:rFonts w:ascii="Times New Roman" w:hAnsi="Times New Roman" w:cs="Times New Roman"/>
      <w:bCs/>
      <w:noProof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E308B3"/>
    <w:pPr>
      <w:spacing w:after="100"/>
      <w:ind w:left="440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1C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4A33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rgrafodaListaChar">
    <w:name w:val="Parágrafo da Lista Char"/>
    <w:link w:val="PargrafodaLista"/>
    <w:uiPriority w:val="34"/>
    <w:rsid w:val="003E4A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50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50E8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B1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B12E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8B12EC"/>
  </w:style>
  <w:style w:type="character" w:styleId="Refdecomentrio">
    <w:name w:val="annotation reference"/>
    <w:basedOn w:val="Fontepargpadro"/>
    <w:uiPriority w:val="99"/>
    <w:semiHidden/>
    <w:unhideWhenUsed/>
    <w:rsid w:val="00615C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15C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15C2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C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5C29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15C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5C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492FBE"/>
    <w:pPr>
      <w:outlineLvl w:val="9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ED06C-DC05-4751-8C19-470C654F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30</Pages>
  <Words>3323</Words>
  <Characters>17949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Marcio Mascarenhas</cp:lastModifiedBy>
  <cp:revision>14</cp:revision>
  <dcterms:created xsi:type="dcterms:W3CDTF">2024-01-15T13:24:00Z</dcterms:created>
  <dcterms:modified xsi:type="dcterms:W3CDTF">2024-01-16T17:56:00Z</dcterms:modified>
</cp:coreProperties>
</file>