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86" w:rsidRPr="00925C30" w:rsidRDefault="00947078" w:rsidP="00575B1B">
      <w:pPr>
        <w:spacing w:line="360" w:lineRule="auto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RE</w:t>
      </w:r>
      <w:r w:rsidR="002A17C6">
        <w:rPr>
          <w:rFonts w:ascii="Arial Narrow" w:eastAsia="Times New Roman" w:hAnsi="Arial Narrow" w:cs="Times New Roman"/>
          <w:b/>
        </w:rPr>
        <w:t>SULTADO FINAL</w:t>
      </w:r>
      <w:r>
        <w:rPr>
          <w:rFonts w:ascii="Arial Narrow" w:eastAsia="Times New Roman" w:hAnsi="Arial Narrow" w:cs="Times New Roman"/>
          <w:b/>
        </w:rPr>
        <w:t xml:space="preserve"> DO </w:t>
      </w:r>
      <w:r w:rsidR="00466D13" w:rsidRPr="00925C30">
        <w:rPr>
          <w:rFonts w:ascii="Arial Narrow" w:eastAsia="Times New Roman" w:hAnsi="Arial Narrow" w:cs="Times New Roman"/>
          <w:b/>
        </w:rPr>
        <w:t>EDITAL 01/202</w:t>
      </w:r>
      <w:r w:rsidR="001661CD">
        <w:rPr>
          <w:rFonts w:ascii="Arial Narrow" w:eastAsia="Times New Roman" w:hAnsi="Arial Narrow" w:cs="Times New Roman"/>
          <w:b/>
        </w:rPr>
        <w:t>4</w:t>
      </w:r>
      <w:r w:rsidR="00466D13" w:rsidRPr="00925C30">
        <w:rPr>
          <w:rFonts w:ascii="Arial Narrow" w:eastAsia="Times New Roman" w:hAnsi="Arial Narrow" w:cs="Times New Roman"/>
          <w:b/>
        </w:rPr>
        <w:t xml:space="preserve"> - </w:t>
      </w:r>
      <w:r w:rsidR="009C44B3" w:rsidRPr="00925C30">
        <w:rPr>
          <w:rFonts w:ascii="Arial Narrow" w:eastAsia="Times New Roman" w:hAnsi="Arial Narrow" w:cs="Times New Roman"/>
          <w:b/>
        </w:rPr>
        <w:t>PROCESSO DE SELEÇÃO DE BOLSAS DE MESTRADO DO PROGRAMA DE PÓS-GRADUAÇÃO EM ODONTOLOGIA (PPGO-UFPI)</w:t>
      </w:r>
    </w:p>
    <w:p w:rsidR="00500586" w:rsidRDefault="00FE5EA5" w:rsidP="00FE5EA5">
      <w:pPr>
        <w:tabs>
          <w:tab w:val="left" w:pos="1875"/>
        </w:tabs>
        <w:spacing w:line="36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</w:p>
    <w:p w:rsidR="006F2EF4" w:rsidRPr="005A24AD" w:rsidRDefault="006F2EF4" w:rsidP="006F2EF4">
      <w:pPr>
        <w:jc w:val="center"/>
        <w:rPr>
          <w:rFonts w:ascii="Arial Narrow" w:hAnsi="Arial Narrow"/>
          <w:b/>
          <w:sz w:val="28"/>
        </w:rPr>
      </w:pPr>
    </w:p>
    <w:tbl>
      <w:tblPr>
        <w:tblW w:w="0" w:type="auto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3"/>
        <w:gridCol w:w="3009"/>
      </w:tblGrid>
      <w:tr w:rsidR="006F2EF4" w:rsidRPr="00C5566E" w:rsidTr="006F2EF4">
        <w:trPr>
          <w:jc w:val="center"/>
        </w:trPr>
        <w:tc>
          <w:tcPr>
            <w:tcW w:w="4293" w:type="dxa"/>
            <w:shd w:val="clear" w:color="auto" w:fill="D9D9D9"/>
          </w:tcPr>
          <w:p w:rsidR="006F2EF4" w:rsidRPr="00C5566E" w:rsidRDefault="006F2EF4" w:rsidP="00A62DDD">
            <w:pPr>
              <w:jc w:val="center"/>
              <w:rPr>
                <w:rFonts w:ascii="Arial Narrow" w:eastAsia="Calibri" w:hAnsi="Arial Narrow"/>
                <w:b/>
                <w:sz w:val="28"/>
              </w:rPr>
            </w:pPr>
            <w:r>
              <w:rPr>
                <w:rFonts w:ascii="Arial Narrow" w:eastAsia="Calibri" w:hAnsi="Arial Narrow"/>
                <w:b/>
                <w:sz w:val="28"/>
              </w:rPr>
              <w:t xml:space="preserve">Candidato </w:t>
            </w:r>
          </w:p>
        </w:tc>
        <w:tc>
          <w:tcPr>
            <w:tcW w:w="3009" w:type="dxa"/>
            <w:shd w:val="clear" w:color="auto" w:fill="D9D9D9"/>
          </w:tcPr>
          <w:p w:rsidR="006F2EF4" w:rsidRPr="00C5566E" w:rsidRDefault="006F2EF4" w:rsidP="00A62DDD">
            <w:pPr>
              <w:jc w:val="center"/>
              <w:rPr>
                <w:rFonts w:ascii="Arial Narrow" w:eastAsia="Calibri" w:hAnsi="Arial Narrow"/>
                <w:b/>
                <w:sz w:val="28"/>
              </w:rPr>
            </w:pPr>
            <w:r>
              <w:rPr>
                <w:rFonts w:ascii="Arial Narrow" w:eastAsia="Calibri" w:hAnsi="Arial Narrow"/>
                <w:b/>
                <w:sz w:val="28"/>
              </w:rPr>
              <w:t>Pontuação</w:t>
            </w:r>
          </w:p>
        </w:tc>
      </w:tr>
      <w:tr w:rsidR="006F2EF4" w:rsidRPr="00B40C0A" w:rsidTr="006F2EF4">
        <w:trPr>
          <w:jc w:val="center"/>
        </w:trPr>
        <w:tc>
          <w:tcPr>
            <w:tcW w:w="4293" w:type="dxa"/>
          </w:tcPr>
          <w:p w:rsidR="006F2EF4" w:rsidRPr="00106DD9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 w:rsidRPr="00106DD9">
              <w:rPr>
                <w:rFonts w:ascii="Arial Narrow" w:eastAsia="Calibri" w:hAnsi="Arial Narrow"/>
              </w:rPr>
              <w:t>Thálison Ramon de Moura Batista</w:t>
            </w:r>
          </w:p>
        </w:tc>
        <w:tc>
          <w:tcPr>
            <w:tcW w:w="3009" w:type="dxa"/>
          </w:tcPr>
          <w:p w:rsidR="006F2EF4" w:rsidRPr="00106DD9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295</w:t>
            </w:r>
          </w:p>
        </w:tc>
      </w:tr>
      <w:tr w:rsidR="006F2EF4" w:rsidRPr="00C66A4A" w:rsidTr="006F2EF4">
        <w:trPr>
          <w:jc w:val="center"/>
        </w:trPr>
        <w:tc>
          <w:tcPr>
            <w:tcW w:w="4293" w:type="dxa"/>
          </w:tcPr>
          <w:p w:rsidR="006F2EF4" w:rsidRPr="00C66A4A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Nádia Maria Pires Silva</w:t>
            </w:r>
          </w:p>
        </w:tc>
        <w:tc>
          <w:tcPr>
            <w:tcW w:w="3009" w:type="dxa"/>
          </w:tcPr>
          <w:p w:rsidR="006F2EF4" w:rsidRPr="00C66A4A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294</w:t>
            </w:r>
          </w:p>
        </w:tc>
      </w:tr>
      <w:tr w:rsidR="006F2EF4" w:rsidRPr="00D107A4" w:rsidTr="006F2EF4">
        <w:trPr>
          <w:jc w:val="center"/>
        </w:trPr>
        <w:tc>
          <w:tcPr>
            <w:tcW w:w="4293" w:type="dxa"/>
          </w:tcPr>
          <w:p w:rsidR="006F2EF4" w:rsidRPr="00D107A4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Alícia Morais Teixeira</w:t>
            </w:r>
          </w:p>
        </w:tc>
        <w:tc>
          <w:tcPr>
            <w:tcW w:w="3009" w:type="dxa"/>
          </w:tcPr>
          <w:p w:rsidR="006F2EF4" w:rsidRPr="00D107A4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182</w:t>
            </w:r>
          </w:p>
        </w:tc>
      </w:tr>
      <w:tr w:rsidR="006F2EF4" w:rsidRPr="00D107A4" w:rsidTr="006F2EF4">
        <w:trPr>
          <w:jc w:val="center"/>
        </w:trPr>
        <w:tc>
          <w:tcPr>
            <w:tcW w:w="4293" w:type="dxa"/>
          </w:tcPr>
          <w:p w:rsidR="006F2EF4" w:rsidRPr="00C66A4A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Newany Santos Sá</w:t>
            </w:r>
          </w:p>
        </w:tc>
        <w:tc>
          <w:tcPr>
            <w:tcW w:w="3009" w:type="dxa"/>
          </w:tcPr>
          <w:p w:rsidR="006F2EF4" w:rsidRPr="00C66A4A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145</w:t>
            </w:r>
          </w:p>
        </w:tc>
      </w:tr>
      <w:tr w:rsidR="006F2EF4" w:rsidRPr="00D107A4" w:rsidTr="006F2EF4">
        <w:trPr>
          <w:jc w:val="center"/>
        </w:trPr>
        <w:tc>
          <w:tcPr>
            <w:tcW w:w="4293" w:type="dxa"/>
          </w:tcPr>
          <w:p w:rsidR="006F2EF4" w:rsidRPr="00D107A4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Ana Flávia Barbosa Matos</w:t>
            </w:r>
          </w:p>
        </w:tc>
        <w:tc>
          <w:tcPr>
            <w:tcW w:w="3009" w:type="dxa"/>
          </w:tcPr>
          <w:p w:rsidR="006F2EF4" w:rsidRPr="00D107A4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129</w:t>
            </w:r>
          </w:p>
        </w:tc>
      </w:tr>
      <w:tr w:rsidR="001661CD" w:rsidRPr="00D107A4" w:rsidTr="006F2EF4">
        <w:trPr>
          <w:jc w:val="center"/>
        </w:trPr>
        <w:tc>
          <w:tcPr>
            <w:tcW w:w="4293" w:type="dxa"/>
          </w:tcPr>
          <w:p w:rsidR="001661CD" w:rsidRPr="00D107A4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Taynara da Silva Soares Lima</w:t>
            </w:r>
          </w:p>
        </w:tc>
        <w:tc>
          <w:tcPr>
            <w:tcW w:w="3009" w:type="dxa"/>
          </w:tcPr>
          <w:p w:rsidR="001661CD" w:rsidRPr="00106DD9" w:rsidRDefault="00106DD9" w:rsidP="00413BE7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128</w:t>
            </w:r>
          </w:p>
        </w:tc>
      </w:tr>
      <w:tr w:rsidR="001661CD" w:rsidRPr="00D107A4" w:rsidTr="006F2EF4">
        <w:trPr>
          <w:jc w:val="center"/>
        </w:trPr>
        <w:tc>
          <w:tcPr>
            <w:tcW w:w="4293" w:type="dxa"/>
          </w:tcPr>
          <w:p w:rsidR="001661CD" w:rsidRPr="00D107A4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Flávia Almeida Amorim</w:t>
            </w:r>
          </w:p>
        </w:tc>
        <w:tc>
          <w:tcPr>
            <w:tcW w:w="3009" w:type="dxa"/>
          </w:tcPr>
          <w:p w:rsidR="001661CD" w:rsidRPr="00C66A4A" w:rsidRDefault="00106DD9" w:rsidP="00413BE7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86</w:t>
            </w:r>
          </w:p>
        </w:tc>
      </w:tr>
      <w:tr w:rsidR="001661CD" w:rsidRPr="00D107A4" w:rsidTr="006F2EF4">
        <w:trPr>
          <w:jc w:val="center"/>
        </w:trPr>
        <w:tc>
          <w:tcPr>
            <w:tcW w:w="4293" w:type="dxa"/>
          </w:tcPr>
          <w:p w:rsidR="001661CD" w:rsidRPr="00D107A4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Maria Sarah Teresa Lima Verde Moura</w:t>
            </w:r>
          </w:p>
        </w:tc>
        <w:tc>
          <w:tcPr>
            <w:tcW w:w="3009" w:type="dxa"/>
          </w:tcPr>
          <w:p w:rsidR="001661CD" w:rsidRPr="00D107A4" w:rsidRDefault="00106DD9" w:rsidP="00413BE7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62</w:t>
            </w:r>
          </w:p>
        </w:tc>
      </w:tr>
      <w:tr w:rsidR="001661CD" w:rsidRPr="00B40C0A" w:rsidTr="006F2EF4">
        <w:trPr>
          <w:jc w:val="center"/>
        </w:trPr>
        <w:tc>
          <w:tcPr>
            <w:tcW w:w="4293" w:type="dxa"/>
          </w:tcPr>
          <w:p w:rsidR="001661CD" w:rsidRPr="00B40C0A" w:rsidRDefault="00106DD9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Karollyne Bonfim Cavalcante</w:t>
            </w:r>
          </w:p>
        </w:tc>
        <w:tc>
          <w:tcPr>
            <w:tcW w:w="3009" w:type="dxa"/>
          </w:tcPr>
          <w:p w:rsidR="001661CD" w:rsidRPr="00C66A4A" w:rsidRDefault="00106DD9" w:rsidP="00413BE7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45</w:t>
            </w:r>
          </w:p>
        </w:tc>
      </w:tr>
    </w:tbl>
    <w:p w:rsidR="0051108E" w:rsidRDefault="0051108E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307ECF" w:rsidRPr="00575B1B" w:rsidRDefault="00FE5EA5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Teresina, </w:t>
      </w:r>
      <w:r w:rsidR="006733DE">
        <w:rPr>
          <w:rFonts w:ascii="Arial Narrow" w:eastAsia="Times New Roman" w:hAnsi="Arial Narrow" w:cs="Times New Roman"/>
        </w:rPr>
        <w:t>05</w:t>
      </w:r>
      <w:r w:rsidR="00307ECF" w:rsidRPr="00575B1B">
        <w:rPr>
          <w:rFonts w:ascii="Arial Narrow" w:eastAsia="Times New Roman" w:hAnsi="Arial Narrow" w:cs="Times New Roman"/>
        </w:rPr>
        <w:t xml:space="preserve"> de </w:t>
      </w:r>
      <w:r w:rsidR="006733DE">
        <w:rPr>
          <w:rFonts w:ascii="Arial Narrow" w:eastAsia="Times New Roman" w:hAnsi="Arial Narrow" w:cs="Times New Roman"/>
        </w:rPr>
        <w:t>março</w:t>
      </w:r>
      <w:r w:rsidR="00307ECF" w:rsidRPr="00575B1B">
        <w:rPr>
          <w:rFonts w:ascii="Arial Narrow" w:eastAsia="Times New Roman" w:hAnsi="Arial Narrow" w:cs="Times New Roman"/>
        </w:rPr>
        <w:t xml:space="preserve"> de 202</w:t>
      </w:r>
      <w:r w:rsidR="001661CD">
        <w:rPr>
          <w:rFonts w:ascii="Arial Narrow" w:eastAsia="Times New Roman" w:hAnsi="Arial Narrow" w:cs="Times New Roman"/>
        </w:rPr>
        <w:t>4</w:t>
      </w:r>
    </w:p>
    <w:p w:rsidR="002E5127" w:rsidRPr="00575B1B" w:rsidRDefault="002E5127" w:rsidP="00575B1B">
      <w:pPr>
        <w:spacing w:line="360" w:lineRule="auto"/>
        <w:ind w:firstLine="708"/>
        <w:jc w:val="both"/>
        <w:rPr>
          <w:rFonts w:ascii="Arial Narrow" w:eastAsia="Times New Roman" w:hAnsi="Arial Narrow" w:cs="Times New Roman"/>
        </w:rPr>
      </w:pPr>
    </w:p>
    <w:p w:rsidR="002E5127" w:rsidRPr="00575B1B" w:rsidRDefault="00500586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Comissão de Bolsas:</w:t>
      </w:r>
    </w:p>
    <w:p w:rsidR="00130745" w:rsidRPr="00575B1B" w:rsidRDefault="00130745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Profa. Marcoeli Silva de Moura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  <w:sz w:val="22"/>
        </w:rPr>
      </w:pPr>
      <w:r w:rsidRPr="00575B1B">
        <w:rPr>
          <w:rFonts w:ascii="Arial Narrow" w:eastAsia="Times New Roman" w:hAnsi="Arial Narrow" w:cs="Times New Roman"/>
          <w:sz w:val="22"/>
        </w:rPr>
        <w:t>Coordenadora do PPGO-UFPI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Profa. Marina de Deus Moura de Lima</w:t>
      </w:r>
    </w:p>
    <w:p w:rsidR="00307ECF" w:rsidRPr="00575B1B" w:rsidRDefault="00307EC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Representante docente do PPGO-UFPI</w:t>
      </w:r>
    </w:p>
    <w:p w:rsidR="00C326BF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8875BC" w:rsidRPr="00575B1B" w:rsidRDefault="000B2BC2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Francisca Aline da Silva</w:t>
      </w:r>
      <w:r w:rsidR="001661CD">
        <w:rPr>
          <w:rFonts w:ascii="Arial Narrow" w:eastAsia="Times New Roman" w:hAnsi="Arial Narrow" w:cs="Times New Roman"/>
        </w:rPr>
        <w:t xml:space="preserve"> Matias</w:t>
      </w:r>
    </w:p>
    <w:p w:rsidR="00C326BF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Representante discente</w:t>
      </w:r>
      <w:r w:rsidR="00307ECF" w:rsidRPr="00575B1B">
        <w:rPr>
          <w:rFonts w:ascii="Arial Narrow" w:eastAsia="Times New Roman" w:hAnsi="Arial Narrow" w:cs="Times New Roman"/>
        </w:rPr>
        <w:t xml:space="preserve"> do PPGO-UFPI</w:t>
      </w:r>
    </w:p>
    <w:sectPr w:rsidR="00C326BF" w:rsidSect="00C74B07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C7" w:rsidRDefault="00FB7EC7" w:rsidP="007E458C">
      <w:r>
        <w:separator/>
      </w:r>
    </w:p>
  </w:endnote>
  <w:endnote w:type="continuationSeparator" w:id="1">
    <w:p w:rsidR="00FB7EC7" w:rsidRDefault="00FB7EC7" w:rsidP="007E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C7" w:rsidRDefault="00FB7EC7" w:rsidP="007E458C">
      <w:r>
        <w:separator/>
      </w:r>
    </w:p>
  </w:footnote>
  <w:footnote w:type="continuationSeparator" w:id="1">
    <w:p w:rsidR="00FB7EC7" w:rsidRDefault="00FB7EC7" w:rsidP="007E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C2" w:rsidRDefault="002F27C2" w:rsidP="007E458C">
    <w:pPr>
      <w:pStyle w:val="Ttulo"/>
      <w:rPr>
        <w:rFonts w:ascii="Arial Narrow" w:hAnsi="Arial Narrow"/>
        <w:sz w:val="20"/>
      </w:rPr>
    </w:pPr>
  </w:p>
  <w:p w:rsidR="002F27C2" w:rsidRDefault="002F27C2" w:rsidP="007E458C">
    <w:pPr>
      <w:pStyle w:val="Ttulo"/>
      <w:rPr>
        <w:rFonts w:ascii="Arial Narrow" w:hAnsi="Arial Narrow"/>
        <w:sz w:val="20"/>
      </w:rPr>
    </w:pPr>
  </w:p>
  <w:p w:rsidR="007E458C" w:rsidRPr="00B60717" w:rsidRDefault="007E458C" w:rsidP="007E458C">
    <w:pPr>
      <w:pStyle w:val="Ttulo"/>
      <w:rPr>
        <w:rFonts w:ascii="Arial Narrow" w:hAnsi="Arial Narrow"/>
        <w:sz w:val="20"/>
      </w:rPr>
    </w:pPr>
    <w:r>
      <w:rPr>
        <w:b w:val="0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-79375</wp:posOffset>
          </wp:positionV>
          <wp:extent cx="744220" cy="594995"/>
          <wp:effectExtent l="19050" t="0" r="0" b="0"/>
          <wp:wrapTight wrapText="bothSides">
            <wp:wrapPolygon edited="0">
              <wp:start x="-553" y="0"/>
              <wp:lineTo x="-553" y="20747"/>
              <wp:lineTo x="21563" y="20747"/>
              <wp:lineTo x="21563" y="0"/>
              <wp:lineTo x="-553" y="0"/>
            </wp:wrapPolygon>
          </wp:wrapTight>
          <wp:docPr id="3" name="Imagem 2" descr="logomarca PP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PP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-151765</wp:posOffset>
          </wp:positionV>
          <wp:extent cx="563245" cy="659130"/>
          <wp:effectExtent l="19050" t="0" r="8255" b="0"/>
          <wp:wrapTight wrapText="bothSides">
            <wp:wrapPolygon edited="0">
              <wp:start x="-731" y="0"/>
              <wp:lineTo x="-731" y="21225"/>
              <wp:lineTo x="21917" y="21225"/>
              <wp:lineTo x="21917" y="0"/>
              <wp:lineTo x="-731" y="0"/>
            </wp:wrapPolygon>
          </wp:wrapTight>
          <wp:docPr id="2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zã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494" r="21465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0717">
      <w:rPr>
        <w:rFonts w:ascii="Arial Narrow" w:hAnsi="Arial Narrow"/>
        <w:sz w:val="20"/>
      </w:rPr>
      <w:t>MINISTÉRIO DA EDUCAÇÃO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i w:val="0"/>
        <w:sz w:val="20"/>
        <w:szCs w:val="20"/>
      </w:rPr>
    </w:pPr>
    <w:r w:rsidRPr="00B60717">
      <w:rPr>
        <w:rFonts w:ascii="Arial Narrow" w:hAnsi="Arial Narrow"/>
        <w:i w:val="0"/>
        <w:sz w:val="20"/>
        <w:szCs w:val="20"/>
      </w:rPr>
      <w:t>UNIVERSIDADE FEDERAL DO PIAUÍ / PRÓ-REITORIA PÓS-GRADUAÇÃO</w:t>
    </w:r>
  </w:p>
  <w:p w:rsidR="007E458C" w:rsidRPr="00B60717" w:rsidRDefault="007E458C" w:rsidP="007E458C">
    <w:pPr>
      <w:jc w:val="center"/>
      <w:rPr>
        <w:rFonts w:ascii="Arial Narrow" w:hAnsi="Arial Narrow"/>
        <w:b/>
        <w:sz w:val="20"/>
        <w:szCs w:val="20"/>
      </w:rPr>
    </w:pPr>
    <w:r w:rsidRPr="00B60717">
      <w:rPr>
        <w:rFonts w:ascii="Arial Narrow" w:hAnsi="Arial Narrow"/>
        <w:b/>
        <w:sz w:val="20"/>
        <w:szCs w:val="20"/>
      </w:rPr>
      <w:t>CENTRO DE CIÊNCIAS DA SAÚDE / Coordenação do Programa de Pós-Graduação em Odontologia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b w:val="0"/>
        <w:i w:val="0"/>
        <w:sz w:val="20"/>
        <w:szCs w:val="20"/>
      </w:rPr>
    </w:pPr>
    <w:r w:rsidRPr="00B60717">
      <w:rPr>
        <w:rFonts w:ascii="Arial Narrow" w:hAnsi="Arial Narrow"/>
        <w:b w:val="0"/>
        <w:i w:val="0"/>
        <w:sz w:val="20"/>
        <w:szCs w:val="20"/>
      </w:rPr>
      <w:t>Campus Universitário Ministro Petrônio Portela, Bloco 5 - Bairro Ininga, Teresina, Piauí, 64049-550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i w:val="0"/>
        <w:sz w:val="20"/>
        <w:szCs w:val="20"/>
      </w:rPr>
    </w:pPr>
    <w:r w:rsidRPr="00B60717">
      <w:rPr>
        <w:rFonts w:ascii="Arial Narrow" w:hAnsi="Arial Narrow"/>
        <w:b w:val="0"/>
        <w:i w:val="0"/>
        <w:sz w:val="20"/>
        <w:szCs w:val="20"/>
      </w:rPr>
      <w:t xml:space="preserve">Telefones: (86) 3237 1517 E-mail: </w:t>
    </w:r>
    <w:hyperlink r:id="rId3" w:history="1">
      <w:r w:rsidRPr="000757B3">
        <w:rPr>
          <w:rStyle w:val="Hyperlink"/>
          <w:rFonts w:ascii="Arial Narrow" w:hAnsi="Arial Narrow"/>
          <w:i w:val="0"/>
          <w:sz w:val="20"/>
          <w:szCs w:val="20"/>
        </w:rPr>
        <w:t>ppgo@ufpi.edu.br</w:t>
      </w:r>
    </w:hyperlink>
  </w:p>
  <w:p w:rsidR="007E458C" w:rsidRPr="00B60717" w:rsidRDefault="00A65417" w:rsidP="007E458C">
    <w:pPr>
      <w:jc w:val="center"/>
    </w:pPr>
    <w:hyperlink r:id="rId4" w:history="1">
      <w:r w:rsidR="007E458C" w:rsidRPr="00B60717">
        <w:rPr>
          <w:rStyle w:val="Hyperlink"/>
          <w:rFonts w:ascii="Arial Narrow" w:hAnsi="Arial Narrow"/>
          <w:sz w:val="20"/>
          <w:szCs w:val="20"/>
        </w:rPr>
        <w:t>www.posgraduacao.ufpi.br/odontologia</w:t>
      </w:r>
    </w:hyperlink>
    <w:r w:rsidR="007E458C">
      <w:t xml:space="preserve"> </w:t>
    </w:r>
  </w:p>
  <w:p w:rsidR="007E458C" w:rsidRDefault="007E458C" w:rsidP="007E458C">
    <w:pPr>
      <w:jc w:val="center"/>
      <w:rPr>
        <w:rFonts w:ascii="Times New Roman" w:eastAsia="Times New Roman" w:hAnsi="Times New Roman" w:cs="Times New Roman"/>
      </w:rPr>
    </w:pPr>
  </w:p>
  <w:p w:rsidR="007E458C" w:rsidRDefault="007E45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7"/>
    <w:multiLevelType w:val="hybridMultilevel"/>
    <w:tmpl w:val="3E907320"/>
    <w:lvl w:ilvl="0" w:tplc="75FCD5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45166"/>
    <w:multiLevelType w:val="hybridMultilevel"/>
    <w:tmpl w:val="60C26BCC"/>
    <w:lvl w:ilvl="0" w:tplc="36DC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50F4E"/>
    <w:multiLevelType w:val="hybridMultilevel"/>
    <w:tmpl w:val="BA501EE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5010F2"/>
    <w:multiLevelType w:val="hybridMultilevel"/>
    <w:tmpl w:val="9E4EB97A"/>
    <w:lvl w:ilvl="0" w:tplc="2CF6367C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586"/>
    <w:rsid w:val="000271BE"/>
    <w:rsid w:val="000325F6"/>
    <w:rsid w:val="00057D21"/>
    <w:rsid w:val="000620C3"/>
    <w:rsid w:val="00085F08"/>
    <w:rsid w:val="000A49DC"/>
    <w:rsid w:val="000B2BC2"/>
    <w:rsid w:val="000B307B"/>
    <w:rsid w:val="000B48E9"/>
    <w:rsid w:val="000D041B"/>
    <w:rsid w:val="000E4972"/>
    <w:rsid w:val="000E7ED9"/>
    <w:rsid w:val="000F45A9"/>
    <w:rsid w:val="00106DD9"/>
    <w:rsid w:val="001176CA"/>
    <w:rsid w:val="00121D61"/>
    <w:rsid w:val="00130745"/>
    <w:rsid w:val="00140DB3"/>
    <w:rsid w:val="0015564B"/>
    <w:rsid w:val="001618B9"/>
    <w:rsid w:val="001661CD"/>
    <w:rsid w:val="0017716C"/>
    <w:rsid w:val="00192AE2"/>
    <w:rsid w:val="001E0D6A"/>
    <w:rsid w:val="002263A9"/>
    <w:rsid w:val="00226CB7"/>
    <w:rsid w:val="0024436C"/>
    <w:rsid w:val="002525D4"/>
    <w:rsid w:val="00256CBB"/>
    <w:rsid w:val="002763D1"/>
    <w:rsid w:val="00285C7A"/>
    <w:rsid w:val="002907FE"/>
    <w:rsid w:val="002A17C6"/>
    <w:rsid w:val="002A19D1"/>
    <w:rsid w:val="002A2574"/>
    <w:rsid w:val="002A4115"/>
    <w:rsid w:val="002C14C6"/>
    <w:rsid w:val="002C4986"/>
    <w:rsid w:val="002C6F58"/>
    <w:rsid w:val="002D2160"/>
    <w:rsid w:val="002E5127"/>
    <w:rsid w:val="002F1734"/>
    <w:rsid w:val="002F18D4"/>
    <w:rsid w:val="002F27C2"/>
    <w:rsid w:val="003025A9"/>
    <w:rsid w:val="00307B4A"/>
    <w:rsid w:val="00307ECF"/>
    <w:rsid w:val="003221D3"/>
    <w:rsid w:val="00325A9A"/>
    <w:rsid w:val="00330C61"/>
    <w:rsid w:val="0037233B"/>
    <w:rsid w:val="00373084"/>
    <w:rsid w:val="00373BA3"/>
    <w:rsid w:val="00396316"/>
    <w:rsid w:val="003B65B0"/>
    <w:rsid w:val="003C5954"/>
    <w:rsid w:val="003E7FDC"/>
    <w:rsid w:val="003F26B1"/>
    <w:rsid w:val="0042754D"/>
    <w:rsid w:val="004302D0"/>
    <w:rsid w:val="004329C2"/>
    <w:rsid w:val="00440C2E"/>
    <w:rsid w:val="00455491"/>
    <w:rsid w:val="00466D13"/>
    <w:rsid w:val="004714D1"/>
    <w:rsid w:val="004732FA"/>
    <w:rsid w:val="00482FB6"/>
    <w:rsid w:val="00484EB6"/>
    <w:rsid w:val="004B4067"/>
    <w:rsid w:val="004C1B98"/>
    <w:rsid w:val="00500586"/>
    <w:rsid w:val="0051108E"/>
    <w:rsid w:val="005135B2"/>
    <w:rsid w:val="00524C56"/>
    <w:rsid w:val="0053526E"/>
    <w:rsid w:val="00554C32"/>
    <w:rsid w:val="0056101A"/>
    <w:rsid w:val="00573AF0"/>
    <w:rsid w:val="00575B1B"/>
    <w:rsid w:val="005B47C2"/>
    <w:rsid w:val="005D256C"/>
    <w:rsid w:val="005F190C"/>
    <w:rsid w:val="00621BE2"/>
    <w:rsid w:val="006236B4"/>
    <w:rsid w:val="00632053"/>
    <w:rsid w:val="006601CD"/>
    <w:rsid w:val="006644D6"/>
    <w:rsid w:val="006733DE"/>
    <w:rsid w:val="006751D6"/>
    <w:rsid w:val="00693F2C"/>
    <w:rsid w:val="00695A8A"/>
    <w:rsid w:val="0069706A"/>
    <w:rsid w:val="006B0751"/>
    <w:rsid w:val="006C5DD2"/>
    <w:rsid w:val="006D0414"/>
    <w:rsid w:val="006F2EF4"/>
    <w:rsid w:val="00703FE9"/>
    <w:rsid w:val="0071200F"/>
    <w:rsid w:val="00720E1B"/>
    <w:rsid w:val="00743740"/>
    <w:rsid w:val="00747834"/>
    <w:rsid w:val="007732DE"/>
    <w:rsid w:val="00782DE9"/>
    <w:rsid w:val="00794B31"/>
    <w:rsid w:val="0079687B"/>
    <w:rsid w:val="00797A99"/>
    <w:rsid w:val="007A688F"/>
    <w:rsid w:val="007A7447"/>
    <w:rsid w:val="007A79BC"/>
    <w:rsid w:val="007B7371"/>
    <w:rsid w:val="007E458C"/>
    <w:rsid w:val="007E7853"/>
    <w:rsid w:val="0083659E"/>
    <w:rsid w:val="008875BC"/>
    <w:rsid w:val="008930DB"/>
    <w:rsid w:val="00894E3E"/>
    <w:rsid w:val="008A071C"/>
    <w:rsid w:val="008A0CD6"/>
    <w:rsid w:val="008F144F"/>
    <w:rsid w:val="008F2D1F"/>
    <w:rsid w:val="008F53BF"/>
    <w:rsid w:val="0090659E"/>
    <w:rsid w:val="009072AD"/>
    <w:rsid w:val="009171AD"/>
    <w:rsid w:val="00925C30"/>
    <w:rsid w:val="00927531"/>
    <w:rsid w:val="00933C41"/>
    <w:rsid w:val="0093646B"/>
    <w:rsid w:val="00940205"/>
    <w:rsid w:val="00947078"/>
    <w:rsid w:val="00947661"/>
    <w:rsid w:val="00962934"/>
    <w:rsid w:val="009765A7"/>
    <w:rsid w:val="00996330"/>
    <w:rsid w:val="009B1A63"/>
    <w:rsid w:val="009C44B3"/>
    <w:rsid w:val="009C5A57"/>
    <w:rsid w:val="00A10031"/>
    <w:rsid w:val="00A414D4"/>
    <w:rsid w:val="00A52E3E"/>
    <w:rsid w:val="00A65417"/>
    <w:rsid w:val="00A8067A"/>
    <w:rsid w:val="00A95836"/>
    <w:rsid w:val="00AA3E4B"/>
    <w:rsid w:val="00AA5C43"/>
    <w:rsid w:val="00AB05FA"/>
    <w:rsid w:val="00AB2E58"/>
    <w:rsid w:val="00B3306F"/>
    <w:rsid w:val="00B47D83"/>
    <w:rsid w:val="00B55BBF"/>
    <w:rsid w:val="00B721E0"/>
    <w:rsid w:val="00BA225E"/>
    <w:rsid w:val="00BB1B77"/>
    <w:rsid w:val="00BD693B"/>
    <w:rsid w:val="00C15C6C"/>
    <w:rsid w:val="00C24400"/>
    <w:rsid w:val="00C326BF"/>
    <w:rsid w:val="00C3699D"/>
    <w:rsid w:val="00C45820"/>
    <w:rsid w:val="00C61394"/>
    <w:rsid w:val="00C64BF8"/>
    <w:rsid w:val="00C65484"/>
    <w:rsid w:val="00C73018"/>
    <w:rsid w:val="00C74B07"/>
    <w:rsid w:val="00C76D7E"/>
    <w:rsid w:val="00C82C8D"/>
    <w:rsid w:val="00C93EF7"/>
    <w:rsid w:val="00CA2E1C"/>
    <w:rsid w:val="00CB7188"/>
    <w:rsid w:val="00CE2C02"/>
    <w:rsid w:val="00D02DD6"/>
    <w:rsid w:val="00D073C3"/>
    <w:rsid w:val="00D21346"/>
    <w:rsid w:val="00D269EB"/>
    <w:rsid w:val="00D42E66"/>
    <w:rsid w:val="00D627A7"/>
    <w:rsid w:val="00D7055D"/>
    <w:rsid w:val="00D75A4F"/>
    <w:rsid w:val="00D811B2"/>
    <w:rsid w:val="00D943F1"/>
    <w:rsid w:val="00DB46E7"/>
    <w:rsid w:val="00DC03E4"/>
    <w:rsid w:val="00DC5261"/>
    <w:rsid w:val="00DF1AF5"/>
    <w:rsid w:val="00E11124"/>
    <w:rsid w:val="00E131C6"/>
    <w:rsid w:val="00E23228"/>
    <w:rsid w:val="00E3445E"/>
    <w:rsid w:val="00E516DB"/>
    <w:rsid w:val="00E56AB8"/>
    <w:rsid w:val="00E6433B"/>
    <w:rsid w:val="00E708C5"/>
    <w:rsid w:val="00E74275"/>
    <w:rsid w:val="00E861B6"/>
    <w:rsid w:val="00EA6C4B"/>
    <w:rsid w:val="00EC38DB"/>
    <w:rsid w:val="00EF578D"/>
    <w:rsid w:val="00EF5A61"/>
    <w:rsid w:val="00F000C4"/>
    <w:rsid w:val="00F10E53"/>
    <w:rsid w:val="00F17247"/>
    <w:rsid w:val="00F31D76"/>
    <w:rsid w:val="00F439C0"/>
    <w:rsid w:val="00F62210"/>
    <w:rsid w:val="00F72652"/>
    <w:rsid w:val="00F76B5F"/>
    <w:rsid w:val="00FB7EC7"/>
    <w:rsid w:val="00FD1AEC"/>
    <w:rsid w:val="00FD4196"/>
    <w:rsid w:val="00FD7DFA"/>
    <w:rsid w:val="00FE0F17"/>
    <w:rsid w:val="00FE5EA5"/>
    <w:rsid w:val="00FE62CF"/>
    <w:rsid w:val="00FF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D6"/>
  </w:style>
  <w:style w:type="paragraph" w:styleId="Ttulo2">
    <w:name w:val="heading 2"/>
    <w:basedOn w:val="Normal"/>
    <w:next w:val="Normal"/>
    <w:link w:val="Ttulo2Char"/>
    <w:uiPriority w:val="9"/>
    <w:qFormat/>
    <w:rsid w:val="008A0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75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4275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01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01A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2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30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0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0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0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0D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8A0CD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A0CD6"/>
    <w:pPr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A0CD6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D83"/>
    <w:pPr>
      <w:ind w:left="720"/>
      <w:contextualSpacing/>
    </w:pPr>
  </w:style>
  <w:style w:type="paragraph" w:customStyle="1" w:styleId="Default">
    <w:name w:val="Default"/>
    <w:qFormat/>
    <w:rsid w:val="00747834"/>
    <w:pPr>
      <w:suppressAutoHyphens/>
    </w:pPr>
    <w:rPr>
      <w:rFonts w:ascii="Calibri" w:eastAsia="Times New Roman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747834"/>
    <w:pPr>
      <w:suppressAutoHyphens/>
      <w:spacing w:after="5" w:line="247" w:lineRule="auto"/>
      <w:ind w:left="10" w:right="1" w:hanging="10"/>
      <w:jc w:val="both"/>
    </w:pPr>
    <w:rPr>
      <w:rFonts w:ascii="Calibri" w:eastAsia="Calibri" w:hAnsi="Calibri" w:cs="Calibri"/>
      <w:color w:val="000000"/>
      <w:sz w:val="23"/>
      <w:szCs w:val="22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1003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07ECF"/>
  </w:style>
  <w:style w:type="paragraph" w:styleId="Cabealho">
    <w:name w:val="header"/>
    <w:basedOn w:val="Normal"/>
    <w:link w:val="CabealhoChar"/>
    <w:uiPriority w:val="99"/>
    <w:unhideWhenUsed/>
    <w:rsid w:val="007E4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58C"/>
  </w:style>
  <w:style w:type="paragraph" w:styleId="Rodap">
    <w:name w:val="footer"/>
    <w:basedOn w:val="Normal"/>
    <w:link w:val="RodapChar"/>
    <w:uiPriority w:val="99"/>
    <w:unhideWhenUsed/>
    <w:rsid w:val="007E4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o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sgraduacao.ufpi.br/odontolog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SIMPLICIO</dc:creator>
  <cp:lastModifiedBy>mestradodonto</cp:lastModifiedBy>
  <cp:revision>2</cp:revision>
  <cp:lastPrinted>2024-02-29T16:02:00Z</cp:lastPrinted>
  <dcterms:created xsi:type="dcterms:W3CDTF">2024-03-05T16:52:00Z</dcterms:created>
  <dcterms:modified xsi:type="dcterms:W3CDTF">2024-03-05T16:52:00Z</dcterms:modified>
</cp:coreProperties>
</file>