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9AC81" w14:textId="77777777" w:rsidR="00101963" w:rsidRDefault="00000000">
      <w:pPr>
        <w:pBdr>
          <w:top w:val="nil"/>
          <w:left w:val="nil"/>
          <w:bottom w:val="nil"/>
          <w:right w:val="nil"/>
          <w:between w:val="nil"/>
        </w:pBdr>
        <w:ind w:left="151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114300" distR="114300" wp14:anchorId="78C7AB53" wp14:editId="1F0497F9">
                <wp:extent cx="5705475" cy="721995"/>
                <wp:effectExtent l="0" t="0" r="0" b="0"/>
                <wp:docPr id="3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721995"/>
                          <a:chOff x="2493263" y="3419003"/>
                          <a:chExt cx="5705475" cy="721975"/>
                        </a:xfrm>
                      </wpg:grpSpPr>
                      <wpg:grpSp>
                        <wpg:cNvPr id="304434566" name="Agrupar 304434566"/>
                        <wpg:cNvGrpSpPr/>
                        <wpg:grpSpPr>
                          <a:xfrm>
                            <a:off x="2493263" y="3419003"/>
                            <a:ext cx="5705475" cy="721975"/>
                            <a:chOff x="0" y="0"/>
                            <a:chExt cx="5705475" cy="721975"/>
                          </a:xfrm>
                        </wpg:grpSpPr>
                        <wps:wsp>
                          <wps:cNvPr id="337891963" name="Retângulo 337891963"/>
                          <wps:cNvSpPr/>
                          <wps:spPr>
                            <a:xfrm>
                              <a:off x="0" y="0"/>
                              <a:ext cx="5705475" cy="72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5B4941" w14:textId="77777777" w:rsidR="00101963" w:rsidRDefault="0010196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57218666" name="Conector de Seta Reta 1157218666"/>
                          <wps:cNvCnPr/>
                          <wps:spPr>
                            <a:xfrm>
                              <a:off x="0" y="709295"/>
                              <a:ext cx="10147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139628104" name="Conector de Seta Reta 1139628104"/>
                          <wps:cNvCnPr/>
                          <wps:spPr>
                            <a:xfrm>
                              <a:off x="1016634" y="709295"/>
                              <a:ext cx="507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900243913" name="Conector de Seta Reta 1900243913"/>
                          <wps:cNvCnPr/>
                          <wps:spPr>
                            <a:xfrm>
                              <a:off x="1525270" y="709295"/>
                              <a:ext cx="1015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034649803" name="Conector de Seta Reta 1034649803"/>
                          <wps:cNvCnPr/>
                          <wps:spPr>
                            <a:xfrm>
                              <a:off x="2541905" y="709295"/>
                              <a:ext cx="507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86204265" name="Conector de Seta Reta 886204265"/>
                          <wps:cNvCnPr/>
                          <wps:spPr>
                            <a:xfrm>
                              <a:off x="3050540" y="709295"/>
                              <a:ext cx="1015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405005592" name="Conector de Seta Reta 405005592"/>
                          <wps:cNvCnPr/>
                          <wps:spPr>
                            <a:xfrm>
                              <a:off x="4067175" y="709295"/>
                              <a:ext cx="507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15258159" name="Conector de Seta Reta 815258159"/>
                          <wps:cNvCnPr/>
                          <wps:spPr>
                            <a:xfrm>
                              <a:off x="4575810" y="709295"/>
                              <a:ext cx="1015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236696243" name="Conector de Seta Reta 1236696243"/>
                          <wps:cNvCnPr/>
                          <wps:spPr>
                            <a:xfrm>
                              <a:off x="5592445" y="709295"/>
                              <a:ext cx="1130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C7AB53" id="Agrupar 3" o:spid="_x0000_s1026" style="width:449.25pt;height:56.85pt;mso-position-horizontal-relative:char;mso-position-vertical-relative:line" coordorigin="24932,34190" coordsize="57054,7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">
                <v:group id="Agrupar 304434566" o:spid="_x0000_s1027" style="position:absolute;left:24932;top:34190;width:57055;height:7219" coordsize="57054,7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">
                  <v:rect id="Retângulo 337891963" o:spid="_x0000_s1028" style="position:absolute;width:57054;height:72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2C5B4941" w14:textId="77777777" w:rsidR="00101963" w:rsidRDefault="0010196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1157218666" o:spid="_x0000_s1029" type="#_x0000_t32" style="position:absolute;top:7092;width:101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" filled="t">
                    <v:stroke startarrowwidth="narrow" startarrowlength="short" endarrowwidth="narrow" endarrowlength="short"/>
                  </v:shape>
                  <v:shape id="Conector de Seta Reta 1139628104" o:spid="_x0000_s1030" type="#_x0000_t32" style="position:absolute;left:10166;top:7092;width:50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" filled="t">
                    <v:stroke startarrowwidth="narrow" startarrowlength="short" endarrowwidth="narrow" endarrowlength="short"/>
                  </v:shape>
                  <v:shape id="Conector de Seta Reta 1900243913" o:spid="_x0000_s1031" type="#_x0000_t32" style="position:absolute;left:15252;top:7092;width:101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" filled="t">
                    <v:stroke startarrowwidth="narrow" startarrowlength="short" endarrowwidth="narrow" endarrowlength="short"/>
                  </v:shape>
                  <v:shape id="Conector de Seta Reta 1034649803" o:spid="_x0000_s1032" type="#_x0000_t32" style="position:absolute;left:25419;top:7092;width:50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" filled="t">
                    <v:stroke startarrowwidth="narrow" startarrowlength="short" endarrowwidth="narrow" endarrowlength="short"/>
                  </v:shape>
                  <v:shape id="Conector de Seta Reta 886204265" o:spid="_x0000_s1033" type="#_x0000_t32" style="position:absolute;left:30505;top:7092;width:101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" filled="t">
                    <v:stroke startarrowwidth="narrow" startarrowlength="short" endarrowwidth="narrow" endarrowlength="short"/>
                  </v:shape>
                  <v:shape id="Conector de Seta Reta 405005592" o:spid="_x0000_s1034" type="#_x0000_t32" style="position:absolute;left:40671;top:7092;width:50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" filled="t">
                    <v:stroke startarrowwidth="narrow" startarrowlength="short" endarrowwidth="narrow" endarrowlength="short"/>
                  </v:shape>
                  <v:shape id="Conector de Seta Reta 815258159" o:spid="_x0000_s1035" type="#_x0000_t32" style="position:absolute;left:45758;top:7092;width:1015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" filled="t">
                    <v:stroke startarrowwidth="narrow" startarrowlength="short" endarrowwidth="narrow" endarrowlength="short"/>
                  </v:shape>
                  <v:shape id="Conector de Seta Reta 1236696243" o:spid="_x0000_s1036" type="#_x0000_t32" style="position:absolute;left:55924;top:7092;width:11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" filled="t">
                    <v:stroke startarrowwidth="narrow" startarrowlength="short" endarrowwidth="narrow" endarrowlength="short"/>
                  </v:shape>
                </v:group>
                <w10:anchorlock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E46F903" wp14:editId="53CB9B7D">
            <wp:simplePos x="0" y="0"/>
            <wp:positionH relativeFrom="column">
              <wp:posOffset>2597785</wp:posOffset>
            </wp:positionH>
            <wp:positionV relativeFrom="paragraph">
              <wp:posOffset>0</wp:posOffset>
            </wp:positionV>
            <wp:extent cx="681355" cy="721995"/>
            <wp:effectExtent l="0" t="0" r="0" b="0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1355" cy="721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7BB14C" w14:textId="77777777" w:rsidR="00101963" w:rsidRDefault="00000000">
      <w:pPr>
        <w:spacing w:line="276" w:lineRule="auto"/>
        <w:ind w:left="3270" w:right="3271" w:firstLine="1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MINISTÉRIO DA EDUCAÇÃO UNIVERSIDADE FEDERAL DO PIAUÍ</w:t>
      </w:r>
    </w:p>
    <w:p w14:paraId="734D81AE" w14:textId="77777777" w:rsidR="00101963" w:rsidRDefault="00000000">
      <w:pPr>
        <w:spacing w:line="276" w:lineRule="auto"/>
        <w:ind w:left="2728" w:right="2731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PRÓ-REITORIA DE ENSINO DE PÓS-GRADUAÇÃO COORDENADORIA DE PÓS-GRADUAÇÃO STRICTO SENSU</w:t>
      </w:r>
    </w:p>
    <w:p w14:paraId="7F74DE94" w14:textId="77777777" w:rsidR="00101963" w:rsidRDefault="00000000">
      <w:pPr>
        <w:spacing w:line="271" w:lineRule="auto"/>
        <w:ind w:left="1746" w:right="1739"/>
        <w:jc w:val="center"/>
        <w:rPr>
          <w:rFonts w:ascii="Arial" w:eastAsia="Arial" w:hAnsi="Arial" w:cs="Arial"/>
          <w:i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 xml:space="preserve">Campus Universitário “Ministro Petrônio Portella” – Bairro Ininga – Bloco 06 Telefone: (86) 3237-1883/3215-5562 </w:t>
      </w:r>
      <w:r>
        <w:rPr>
          <w:rFonts w:ascii="Arial" w:eastAsia="Arial" w:hAnsi="Arial" w:cs="Arial"/>
          <w:b/>
          <w:sz w:val="16"/>
          <w:szCs w:val="16"/>
        </w:rPr>
        <w:t xml:space="preserve">– </w:t>
      </w:r>
      <w:r>
        <w:rPr>
          <w:rFonts w:ascii="Arial" w:eastAsia="Arial" w:hAnsi="Arial" w:cs="Arial"/>
          <w:b/>
          <w:i/>
          <w:sz w:val="16"/>
          <w:szCs w:val="16"/>
        </w:rPr>
        <w:t>E-Mail</w:t>
      </w:r>
      <w:r>
        <w:rPr>
          <w:rFonts w:ascii="Arial" w:eastAsia="Arial" w:hAnsi="Arial" w:cs="Arial"/>
          <w:b/>
          <w:sz w:val="16"/>
          <w:szCs w:val="16"/>
        </w:rPr>
        <w:t xml:space="preserve">: </w:t>
      </w:r>
      <w:hyperlink r:id="rId5">
        <w:r>
          <w:rPr>
            <w:rFonts w:ascii="Arial" w:eastAsia="Arial" w:hAnsi="Arial" w:cs="Arial"/>
            <w:i/>
            <w:sz w:val="16"/>
            <w:szCs w:val="16"/>
          </w:rPr>
          <w:t>coor.pos@ufpi.edu.br</w:t>
        </w:r>
      </w:hyperlink>
    </w:p>
    <w:p w14:paraId="418BC309" w14:textId="77777777" w:rsidR="00101963" w:rsidRDefault="00000000">
      <w:pPr>
        <w:spacing w:before="6"/>
        <w:ind w:left="2728" w:right="2681"/>
        <w:jc w:val="center"/>
        <w:rPr>
          <w:rFonts w:ascii="Arial" w:eastAsia="Arial" w:hAnsi="Arial" w:cs="Arial"/>
          <w:b/>
          <w:i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>64049-550 – Teresina–PI</w:t>
      </w:r>
    </w:p>
    <w:p w14:paraId="29C60012" w14:textId="77777777" w:rsidR="00101963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b/>
          <w:i/>
          <w:color w:val="000000"/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518FB7A" wp14:editId="6A7454D4">
                <wp:simplePos x="0" y="0"/>
                <wp:positionH relativeFrom="column">
                  <wp:posOffset>203200</wp:posOffset>
                </wp:positionH>
                <wp:positionV relativeFrom="paragraph">
                  <wp:posOffset>101600</wp:posOffset>
                </wp:positionV>
                <wp:extent cx="5705475" cy="9525"/>
                <wp:effectExtent l="0" t="0" r="0" b="0"/>
                <wp:wrapTopAndBottom distT="0" distB="0"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9525"/>
                          <a:chOff x="3318763" y="3775238"/>
                          <a:chExt cx="5705475" cy="9525"/>
                        </a:xfrm>
                      </wpg:grpSpPr>
                      <wpg:grpSp>
                        <wpg:cNvPr id="1245693388" name="Agrupar 1245693388"/>
                        <wpg:cNvGrpSpPr/>
                        <wpg:grpSpPr>
                          <a:xfrm>
                            <a:off x="3318763" y="3775238"/>
                            <a:ext cx="5705475" cy="9525"/>
                            <a:chOff x="0" y="0"/>
                            <a:chExt cx="5705475" cy="9525"/>
                          </a:xfrm>
                        </wpg:grpSpPr>
                        <wps:wsp>
                          <wps:cNvPr id="620270582" name="Retângulo 620270582"/>
                          <wps:cNvSpPr/>
                          <wps:spPr>
                            <a:xfrm>
                              <a:off x="0" y="0"/>
                              <a:ext cx="5705475" cy="9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8660CD1" w14:textId="77777777" w:rsidR="00101963" w:rsidRDefault="0010196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25438604" name="Conector de Seta Reta 1725438604"/>
                          <wps:cNvCnPr/>
                          <wps:spPr>
                            <a:xfrm>
                              <a:off x="0" y="4445"/>
                              <a:ext cx="10147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907362565" name="Conector de Seta Reta 1907362565"/>
                          <wps:cNvCnPr/>
                          <wps:spPr>
                            <a:xfrm>
                              <a:off x="1016000" y="4445"/>
                              <a:ext cx="5080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91593415" name="Conector de Seta Reta 991593415"/>
                          <wps:cNvCnPr/>
                          <wps:spPr>
                            <a:xfrm>
                              <a:off x="1525270" y="4445"/>
                              <a:ext cx="10147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835269919" name="Conector de Seta Reta 1835269919"/>
                          <wps:cNvCnPr/>
                          <wps:spPr>
                            <a:xfrm>
                              <a:off x="2541270" y="4445"/>
                              <a:ext cx="5080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317791325" name="Conector de Seta Reta 1317791325"/>
                          <wps:cNvCnPr/>
                          <wps:spPr>
                            <a:xfrm>
                              <a:off x="3050540" y="4445"/>
                              <a:ext cx="10147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72280719" name="Conector de Seta Reta 972280719"/>
                          <wps:cNvCnPr/>
                          <wps:spPr>
                            <a:xfrm>
                              <a:off x="4067175" y="4445"/>
                              <a:ext cx="507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56851283" name="Conector de Seta Reta 156851283"/>
                          <wps:cNvCnPr/>
                          <wps:spPr>
                            <a:xfrm>
                              <a:off x="4575810" y="4445"/>
                              <a:ext cx="10147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66908651" name="Conector de Seta Reta 166908651"/>
                          <wps:cNvCnPr/>
                          <wps:spPr>
                            <a:xfrm>
                              <a:off x="5592445" y="4445"/>
                              <a:ext cx="11239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18FB7A" id="Agrupar 1" o:spid="_x0000_s1037" style="position:absolute;margin-left:16pt;margin-top:8pt;width:449.25pt;height:.75pt;z-index:251659264;mso-position-horizontal-relative:text;mso-position-vertical-relative:text" coordorigin="33187,37752" coordsize="5705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">
                <v:group id="Agrupar 1245693388" o:spid="_x0000_s1038" style="position:absolute;left:33187;top:37752;width:57055;height:95" coordsize="5705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">
                  <v:rect id="Retângulo 620270582" o:spid="_x0000_s1039" style="position:absolute;width:57054;height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" filled="f" stroked="f">
                    <v:textbox inset="2.53958mm,2.53958mm,2.53958mm,2.53958mm">
                      <w:txbxContent>
                        <w:p w14:paraId="78660CD1" w14:textId="77777777" w:rsidR="00101963" w:rsidRDefault="0010196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Conector de Seta Reta 1725438604" o:spid="_x0000_s1040" type="#_x0000_t32" style="position:absolute;top:44;width:101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" filled="t">
                    <v:stroke startarrowwidth="narrow" startarrowlength="short" endarrowwidth="narrow" endarrowlength="short"/>
                  </v:shape>
                  <v:shape id="Conector de Seta Reta 1907362565" o:spid="_x0000_s1041" type="#_x0000_t32" style="position:absolute;left:10160;top:44;width:50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" filled="t">
                    <v:stroke startarrowwidth="narrow" startarrowlength="short" endarrowwidth="narrow" endarrowlength="short"/>
                  </v:shape>
                  <v:shape id="Conector de Seta Reta 991593415" o:spid="_x0000_s1042" type="#_x0000_t32" style="position:absolute;left:15252;top:44;width:101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" filled="t">
                    <v:stroke startarrowwidth="narrow" startarrowlength="short" endarrowwidth="narrow" endarrowlength="short"/>
                  </v:shape>
                  <v:shape id="Conector de Seta Reta 1835269919" o:spid="_x0000_s1043" type="#_x0000_t32" style="position:absolute;left:25412;top:44;width:50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" filled="t">
                    <v:stroke startarrowwidth="narrow" startarrowlength="short" endarrowwidth="narrow" endarrowlength="short"/>
                  </v:shape>
                  <v:shape id="Conector de Seta Reta 1317791325" o:spid="_x0000_s1044" type="#_x0000_t32" style="position:absolute;left:30505;top:44;width:101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" filled="t">
                    <v:stroke startarrowwidth="narrow" startarrowlength="short" endarrowwidth="narrow" endarrowlength="short"/>
                  </v:shape>
                  <v:shape id="Conector de Seta Reta 972280719" o:spid="_x0000_s1045" type="#_x0000_t32" style="position:absolute;left:40671;top:44;width:50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" filled="t">
                    <v:stroke startarrowwidth="narrow" startarrowlength="short" endarrowwidth="narrow" endarrowlength="short"/>
                  </v:shape>
                  <v:shape id="Conector de Seta Reta 156851283" o:spid="_x0000_s1046" type="#_x0000_t32" style="position:absolute;left:45758;top:44;width:101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" filled="t">
                    <v:stroke startarrowwidth="narrow" startarrowlength="short" endarrowwidth="narrow" endarrowlength="short"/>
                  </v:shape>
                  <v:shape id="Conector de Seta Reta 166908651" o:spid="_x0000_s1047" type="#_x0000_t32" style="position:absolute;left:55924;top:44;width:11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" filled="t">
                    <v:stroke startarrowwidth="narrow" startarrowlength="short" endarrowwidth="narrow" endarrowlength="short"/>
                  </v:shape>
                </v:group>
                <w10:wrap type="topAndBottom"/>
              </v:group>
            </w:pict>
          </mc:Fallback>
        </mc:AlternateContent>
      </w:r>
    </w:p>
    <w:p w14:paraId="2BFD772D" w14:textId="77777777" w:rsidR="00101963" w:rsidRDefault="0010196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i/>
          <w:color w:val="000000"/>
          <w:sz w:val="20"/>
          <w:szCs w:val="20"/>
        </w:rPr>
      </w:pPr>
    </w:p>
    <w:p w14:paraId="35D1BB83" w14:textId="77777777" w:rsidR="00101963" w:rsidRDefault="0010196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Arial" w:hAnsi="Arial" w:cs="Arial"/>
          <w:b/>
          <w:i/>
          <w:color w:val="000000"/>
          <w:sz w:val="26"/>
          <w:szCs w:val="26"/>
        </w:rPr>
      </w:pPr>
    </w:p>
    <w:p w14:paraId="2411E103" w14:textId="77777777" w:rsidR="00681BA9" w:rsidRDefault="00681BA9" w:rsidP="00681BA9">
      <w:pPr>
        <w:pStyle w:val="Ttulo1"/>
        <w:spacing w:before="88" w:line="300" w:lineRule="auto"/>
        <w:jc w:val="center"/>
        <w:rPr>
          <w:sz w:val="24"/>
          <w:szCs w:val="24"/>
        </w:rPr>
      </w:pPr>
      <w:r w:rsidRPr="002D010E">
        <w:rPr>
          <w:sz w:val="24"/>
          <w:szCs w:val="24"/>
        </w:rPr>
        <w:t>DECLARAÇÃO</w:t>
      </w:r>
      <w:r w:rsidRPr="002D010E">
        <w:rPr>
          <w:spacing w:val="-6"/>
          <w:sz w:val="24"/>
          <w:szCs w:val="24"/>
        </w:rPr>
        <w:t xml:space="preserve"> </w:t>
      </w:r>
      <w:r w:rsidRPr="002D010E">
        <w:rPr>
          <w:sz w:val="24"/>
          <w:szCs w:val="24"/>
        </w:rPr>
        <w:t>DE</w:t>
      </w:r>
      <w:r w:rsidRPr="002D010E">
        <w:rPr>
          <w:spacing w:val="-4"/>
          <w:sz w:val="24"/>
          <w:szCs w:val="24"/>
        </w:rPr>
        <w:t xml:space="preserve"> </w:t>
      </w:r>
      <w:r w:rsidRPr="002D010E">
        <w:rPr>
          <w:sz w:val="24"/>
          <w:szCs w:val="24"/>
        </w:rPr>
        <w:t xml:space="preserve">CONHECIMENTO DO ART. 35 </w:t>
      </w:r>
    </w:p>
    <w:p w14:paraId="7CEE815A" w14:textId="7FA62622" w:rsidR="00681BA9" w:rsidRPr="002D010E" w:rsidRDefault="00681BA9" w:rsidP="00681BA9">
      <w:pPr>
        <w:pStyle w:val="Ttulo1"/>
        <w:spacing w:before="88" w:line="300" w:lineRule="auto"/>
        <w:jc w:val="center"/>
        <w:rPr>
          <w:sz w:val="24"/>
          <w:szCs w:val="24"/>
        </w:rPr>
      </w:pPr>
      <w:r w:rsidRPr="002D010E">
        <w:rPr>
          <w:sz w:val="24"/>
          <w:szCs w:val="24"/>
        </w:rPr>
        <w:t>DA</w:t>
      </w:r>
      <w:r w:rsidRPr="002D010E">
        <w:rPr>
          <w:spacing w:val="-4"/>
          <w:sz w:val="24"/>
          <w:szCs w:val="24"/>
        </w:rPr>
        <w:t xml:space="preserve"> </w:t>
      </w:r>
      <w:r w:rsidRPr="002D010E">
        <w:rPr>
          <w:sz w:val="24"/>
          <w:szCs w:val="24"/>
        </w:rPr>
        <w:t>RESOLUÇÃO Nº.</w:t>
      </w:r>
      <w:r w:rsidRPr="002D010E">
        <w:rPr>
          <w:spacing w:val="-3"/>
          <w:sz w:val="24"/>
          <w:szCs w:val="24"/>
        </w:rPr>
        <w:t xml:space="preserve"> </w:t>
      </w:r>
      <w:r w:rsidRPr="002D010E">
        <w:rPr>
          <w:sz w:val="24"/>
          <w:szCs w:val="24"/>
        </w:rPr>
        <w:t>658/2024-CEPEX</w:t>
      </w:r>
    </w:p>
    <w:p w14:paraId="64E55480" w14:textId="77777777" w:rsidR="00681BA9" w:rsidRPr="002D010E" w:rsidRDefault="00681BA9" w:rsidP="00681BA9">
      <w:pPr>
        <w:pStyle w:val="Corpodetexto"/>
        <w:spacing w:before="1"/>
        <w:jc w:val="center"/>
        <w:rPr>
          <w:b/>
          <w:sz w:val="22"/>
          <w:szCs w:val="22"/>
        </w:rPr>
      </w:pPr>
    </w:p>
    <w:p w14:paraId="4CE7A79D" w14:textId="77777777" w:rsidR="00681BA9" w:rsidRPr="002D010E" w:rsidRDefault="00681BA9" w:rsidP="00681BA9">
      <w:pPr>
        <w:pStyle w:val="Corpodetexto"/>
        <w:spacing w:before="1" w:line="360" w:lineRule="auto"/>
        <w:ind w:left="238" w:firstLine="703"/>
        <w:jc w:val="both"/>
      </w:pPr>
      <w:r w:rsidRPr="002D010E">
        <w:t>Declaro,</w:t>
      </w:r>
      <w:r w:rsidRPr="002D010E">
        <w:rPr>
          <w:spacing w:val="-7"/>
        </w:rPr>
        <w:t xml:space="preserve"> </w:t>
      </w:r>
      <w:r w:rsidRPr="002D010E">
        <w:t>para</w:t>
      </w:r>
      <w:r w:rsidRPr="002D010E">
        <w:rPr>
          <w:spacing w:val="-10"/>
        </w:rPr>
        <w:t xml:space="preserve"> </w:t>
      </w:r>
      <w:r w:rsidRPr="002D010E">
        <w:t>os</w:t>
      </w:r>
      <w:r w:rsidRPr="002D010E">
        <w:rPr>
          <w:spacing w:val="-6"/>
        </w:rPr>
        <w:t xml:space="preserve"> </w:t>
      </w:r>
      <w:r w:rsidRPr="002D010E">
        <w:t>devidos</w:t>
      </w:r>
      <w:r w:rsidRPr="002D010E">
        <w:rPr>
          <w:spacing w:val="-3"/>
        </w:rPr>
        <w:t xml:space="preserve"> </w:t>
      </w:r>
      <w:r w:rsidRPr="002D010E">
        <w:t>fins,</w:t>
      </w:r>
      <w:r w:rsidRPr="002D010E">
        <w:rPr>
          <w:spacing w:val="-9"/>
        </w:rPr>
        <w:t xml:space="preserve"> </w:t>
      </w:r>
      <w:r w:rsidRPr="002D010E">
        <w:t>em</w:t>
      </w:r>
      <w:r w:rsidRPr="002D010E">
        <w:rPr>
          <w:spacing w:val="-5"/>
        </w:rPr>
        <w:t xml:space="preserve"> </w:t>
      </w:r>
      <w:r w:rsidRPr="002D010E">
        <w:t>observância</w:t>
      </w:r>
      <w:r w:rsidRPr="002D010E">
        <w:rPr>
          <w:spacing w:val="-7"/>
        </w:rPr>
        <w:t xml:space="preserve"> </w:t>
      </w:r>
      <w:r w:rsidRPr="002D010E">
        <w:t>ao art. 35 da</w:t>
      </w:r>
      <w:r w:rsidRPr="002D010E">
        <w:rPr>
          <w:spacing w:val="-7"/>
        </w:rPr>
        <w:t xml:space="preserve"> </w:t>
      </w:r>
      <w:r w:rsidRPr="002D010E">
        <w:t>Resolução</w:t>
      </w:r>
      <w:r w:rsidRPr="002D010E">
        <w:rPr>
          <w:spacing w:val="-5"/>
        </w:rPr>
        <w:t xml:space="preserve"> </w:t>
      </w:r>
      <w:r w:rsidRPr="002D010E">
        <w:t>Nº.</w:t>
      </w:r>
      <w:r w:rsidRPr="002D010E">
        <w:rPr>
          <w:spacing w:val="-9"/>
        </w:rPr>
        <w:t xml:space="preserve"> 658</w:t>
      </w:r>
      <w:r w:rsidRPr="002D010E">
        <w:t>/2024-CEPEX,</w:t>
      </w:r>
      <w:r w:rsidRPr="002D010E">
        <w:rPr>
          <w:spacing w:val="-58"/>
        </w:rPr>
        <w:t xml:space="preserve"> </w:t>
      </w:r>
      <w:r w:rsidRPr="002D010E">
        <w:t>que sou Concludente de Curso de Graduação/Pós-Graduação (</w:t>
      </w:r>
      <w:r w:rsidRPr="002D010E">
        <w:rPr>
          <w:i/>
        </w:rPr>
        <w:t xml:space="preserve">Lato Sensu </w:t>
      </w:r>
      <w:r w:rsidRPr="002D010E">
        <w:t xml:space="preserve">ou </w:t>
      </w:r>
      <w:r w:rsidRPr="002D010E">
        <w:rPr>
          <w:i/>
        </w:rPr>
        <w:t>Stricto</w:t>
      </w:r>
      <w:r w:rsidRPr="002D010E">
        <w:rPr>
          <w:i/>
          <w:spacing w:val="1"/>
        </w:rPr>
        <w:t xml:space="preserve"> </w:t>
      </w:r>
      <w:r w:rsidRPr="002D010E">
        <w:rPr>
          <w:i/>
        </w:rPr>
        <w:t xml:space="preserve">Sensu), </w:t>
      </w:r>
      <w:r w:rsidRPr="002D010E">
        <w:t>estou fazendo a matrícula provisória e conto com o prazo de até 60 (sessenta)</w:t>
      </w:r>
      <w:r w:rsidRPr="002D010E">
        <w:rPr>
          <w:spacing w:val="1"/>
        </w:rPr>
        <w:t xml:space="preserve"> </w:t>
      </w:r>
      <w:r w:rsidRPr="002D010E">
        <w:t>dias, a contar da data da matrícula institucional, para apresentar: documento de integralização curricular de Curso de Graduação,</w:t>
      </w:r>
      <w:r w:rsidRPr="002D010E">
        <w:rPr>
          <w:spacing w:val="1"/>
        </w:rPr>
        <w:t xml:space="preserve"> e </w:t>
      </w:r>
      <w:r w:rsidRPr="002D010E">
        <w:t>em caso de Pós-Graduação</w:t>
      </w:r>
      <w:r w:rsidRPr="002D010E">
        <w:rPr>
          <w:i/>
        </w:rPr>
        <w:t xml:space="preserve">, </w:t>
      </w:r>
      <w:r w:rsidRPr="002D010E">
        <w:t>comprovante de entrega da</w:t>
      </w:r>
      <w:r w:rsidRPr="002D010E">
        <w:rPr>
          <w:spacing w:val="1"/>
        </w:rPr>
        <w:t xml:space="preserve"> </w:t>
      </w:r>
      <w:r w:rsidRPr="002D010E">
        <w:t>versão</w:t>
      </w:r>
      <w:r w:rsidRPr="002D010E">
        <w:rPr>
          <w:spacing w:val="-1"/>
        </w:rPr>
        <w:t xml:space="preserve"> </w:t>
      </w:r>
      <w:r w:rsidRPr="002D010E">
        <w:t>final de</w:t>
      </w:r>
      <w:r w:rsidRPr="002D010E">
        <w:rPr>
          <w:spacing w:val="-1"/>
        </w:rPr>
        <w:t xml:space="preserve"> </w:t>
      </w:r>
      <w:r w:rsidRPr="002D010E">
        <w:t>Trabalho</w:t>
      </w:r>
      <w:r w:rsidRPr="002D010E">
        <w:rPr>
          <w:spacing w:val="2"/>
        </w:rPr>
        <w:t xml:space="preserve"> </w:t>
      </w:r>
      <w:r w:rsidRPr="002D010E">
        <w:t>de</w:t>
      </w:r>
      <w:r w:rsidRPr="002D010E">
        <w:rPr>
          <w:spacing w:val="-1"/>
        </w:rPr>
        <w:t xml:space="preserve"> </w:t>
      </w:r>
      <w:r w:rsidRPr="002D010E">
        <w:t>Conclusão de</w:t>
      </w:r>
      <w:r w:rsidRPr="002D010E">
        <w:rPr>
          <w:spacing w:val="-3"/>
        </w:rPr>
        <w:t xml:space="preserve"> </w:t>
      </w:r>
      <w:r w:rsidRPr="002D010E">
        <w:t>Curso, Dissertação ou Tese.</w:t>
      </w:r>
    </w:p>
    <w:p w14:paraId="6E160833" w14:textId="77777777" w:rsidR="00681BA9" w:rsidRPr="002D010E" w:rsidRDefault="00681BA9" w:rsidP="00681BA9">
      <w:pPr>
        <w:pStyle w:val="Corpodetexto"/>
        <w:spacing w:before="200" w:line="360" w:lineRule="auto"/>
        <w:ind w:left="238" w:firstLine="703"/>
        <w:jc w:val="both"/>
      </w:pPr>
      <w:r w:rsidRPr="002D010E">
        <w:t>Declaro ainda ciência de que o não atendimento ao prazo estipulado acima</w:t>
      </w:r>
      <w:r w:rsidRPr="002D010E">
        <w:rPr>
          <w:spacing w:val="1"/>
        </w:rPr>
        <w:t xml:space="preserve"> </w:t>
      </w:r>
      <w:r w:rsidRPr="002D010E">
        <w:t>implicará</w:t>
      </w:r>
      <w:r w:rsidRPr="002D010E">
        <w:rPr>
          <w:spacing w:val="-3"/>
        </w:rPr>
        <w:t xml:space="preserve"> </w:t>
      </w:r>
      <w:r w:rsidRPr="002D010E">
        <w:t>em cancelamento imediato da</w:t>
      </w:r>
      <w:r w:rsidRPr="002D010E">
        <w:rPr>
          <w:spacing w:val="-1"/>
        </w:rPr>
        <w:t xml:space="preserve"> </w:t>
      </w:r>
      <w:r w:rsidRPr="002D010E">
        <w:t>matrícula</w:t>
      </w:r>
      <w:r w:rsidRPr="002D010E">
        <w:rPr>
          <w:spacing w:val="1"/>
        </w:rPr>
        <w:t xml:space="preserve"> </w:t>
      </w:r>
      <w:r w:rsidRPr="002D010E">
        <w:t>provisória.</w:t>
      </w:r>
    </w:p>
    <w:p w14:paraId="5E458862" w14:textId="77777777" w:rsidR="00681BA9" w:rsidRPr="002D010E" w:rsidRDefault="00681BA9" w:rsidP="00681BA9">
      <w:pPr>
        <w:pStyle w:val="Corpodetexto"/>
        <w:spacing w:before="197" w:line="360" w:lineRule="auto"/>
        <w:ind w:left="238" w:firstLine="703"/>
        <w:jc w:val="both"/>
      </w:pPr>
      <w:r w:rsidRPr="002D010E">
        <w:t>Esta declaração é feita em observância aos artigos 297-299 do Código Penal</w:t>
      </w:r>
      <w:r w:rsidRPr="002D010E">
        <w:rPr>
          <w:spacing w:val="1"/>
        </w:rPr>
        <w:t xml:space="preserve"> </w:t>
      </w:r>
      <w:r w:rsidRPr="002D010E">
        <w:t>Brasileiro e, cumulativo, com o cancelamento imediato de matrícula, sem direito a</w:t>
      </w:r>
      <w:r w:rsidRPr="002D010E">
        <w:rPr>
          <w:spacing w:val="1"/>
        </w:rPr>
        <w:t xml:space="preserve"> </w:t>
      </w:r>
      <w:r w:rsidRPr="002D010E">
        <w:t>recurso.</w:t>
      </w:r>
    </w:p>
    <w:p w14:paraId="2C8DFB2F" w14:textId="77777777" w:rsidR="00681BA9" w:rsidRPr="002D010E" w:rsidRDefault="00681BA9" w:rsidP="00681BA9">
      <w:pPr>
        <w:pStyle w:val="Corpodetexto"/>
        <w:rPr>
          <w:sz w:val="26"/>
        </w:rPr>
      </w:pPr>
    </w:p>
    <w:p w14:paraId="5DE9FCE9" w14:textId="77777777" w:rsidR="00681BA9" w:rsidRPr="002D010E" w:rsidRDefault="00681BA9" w:rsidP="00681BA9">
      <w:pPr>
        <w:pStyle w:val="Corpodetexto"/>
        <w:rPr>
          <w:sz w:val="26"/>
        </w:rPr>
      </w:pPr>
    </w:p>
    <w:p w14:paraId="74985161" w14:textId="77777777" w:rsidR="00681BA9" w:rsidRPr="002D010E" w:rsidRDefault="00681BA9" w:rsidP="00681BA9">
      <w:pPr>
        <w:pStyle w:val="Corpodetexto"/>
        <w:tabs>
          <w:tab w:val="left" w:pos="4562"/>
          <w:tab w:val="left" w:pos="5050"/>
          <w:tab w:val="left" w:pos="5707"/>
        </w:tabs>
        <w:spacing w:before="217"/>
        <w:ind w:left="3204"/>
      </w:pPr>
      <w:r w:rsidRPr="002D010E">
        <w:t>Teresina,</w:t>
      </w:r>
      <w:r w:rsidRPr="002D010E">
        <w:rPr>
          <w:u w:val="single"/>
        </w:rPr>
        <w:tab/>
      </w:r>
      <w:r w:rsidRPr="002D010E">
        <w:t>/</w:t>
      </w:r>
      <w:r w:rsidRPr="002D010E">
        <w:rPr>
          <w:u w:val="single"/>
        </w:rPr>
        <w:tab/>
      </w:r>
      <w:r w:rsidRPr="002D010E">
        <w:t xml:space="preserve">/ </w:t>
      </w:r>
      <w:r w:rsidRPr="002D010E">
        <w:rPr>
          <w:u w:val="single"/>
        </w:rPr>
        <w:t xml:space="preserve"> </w:t>
      </w:r>
      <w:r w:rsidRPr="002D010E">
        <w:rPr>
          <w:u w:val="single"/>
        </w:rPr>
        <w:tab/>
      </w:r>
    </w:p>
    <w:p w14:paraId="1276F52C" w14:textId="77777777" w:rsidR="00681BA9" w:rsidRPr="002D010E" w:rsidRDefault="00681BA9" w:rsidP="00681BA9">
      <w:pPr>
        <w:pStyle w:val="Corpodetexto"/>
        <w:rPr>
          <w:sz w:val="20"/>
        </w:rPr>
      </w:pPr>
    </w:p>
    <w:p w14:paraId="78A84111" w14:textId="77777777" w:rsidR="00681BA9" w:rsidRPr="002D010E" w:rsidRDefault="00681BA9" w:rsidP="00681BA9">
      <w:pPr>
        <w:pStyle w:val="Corpodetexto"/>
        <w:rPr>
          <w:sz w:val="20"/>
        </w:rPr>
      </w:pPr>
    </w:p>
    <w:p w14:paraId="69D53032" w14:textId="77777777" w:rsidR="00681BA9" w:rsidRPr="002D010E" w:rsidRDefault="00681BA9" w:rsidP="00681BA9">
      <w:pPr>
        <w:pStyle w:val="Corpodetexto"/>
        <w:rPr>
          <w:sz w:val="20"/>
        </w:rPr>
      </w:pPr>
    </w:p>
    <w:p w14:paraId="32A6D44B" w14:textId="77777777" w:rsidR="00681BA9" w:rsidRPr="002D010E" w:rsidRDefault="00681BA9" w:rsidP="00681BA9">
      <w:pPr>
        <w:pStyle w:val="Corpodetexto"/>
        <w:spacing w:before="2"/>
        <w:rPr>
          <w:sz w:val="19"/>
        </w:rPr>
      </w:pPr>
    </w:p>
    <w:p w14:paraId="452B0AD3" w14:textId="77777777" w:rsidR="00681BA9" w:rsidRPr="002D010E" w:rsidRDefault="00681BA9" w:rsidP="00681BA9">
      <w:pPr>
        <w:pStyle w:val="Corpodetexto"/>
        <w:spacing w:line="36" w:lineRule="exact"/>
        <w:ind w:left="-1001"/>
        <w:rPr>
          <w:sz w:val="3"/>
        </w:rPr>
      </w:pPr>
      <w:r w:rsidRPr="002D010E">
        <w:rPr>
          <w:noProof/>
          <w:sz w:val="3"/>
          <w:lang w:val="pt-BR" w:eastAsia="pt-BR"/>
        </w:rPr>
        <mc:AlternateContent>
          <mc:Choice Requires="wpg">
            <w:drawing>
              <wp:inline distT="0" distB="0" distL="0" distR="0" wp14:anchorId="14A2F9FF" wp14:editId="4B5D5C57">
                <wp:extent cx="22860" cy="22860"/>
                <wp:effectExtent l="5715" t="6985" r="0" b="8255"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" cy="22860"/>
                          <a:chOff x="0" y="0"/>
                          <a:chExt cx="36" cy="36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0" cy="20"/>
                          </a:xfrm>
                          <a:prstGeom prst="line">
                            <a:avLst/>
                          </a:prstGeom>
                          <a:noFill/>
                          <a:ln w="9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BEE6FC" id="Group 5" o:spid="_x0000_s1026" style="width:1.8pt;height:1.8pt;mso-position-horizontal-relative:char;mso-position-vertical-relative:line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">
                <v:line id="Line 6" o:spid="_x0000_s1027" style="position:absolute;visibility:visible;mso-wrap-style:square" from="8,8" to="28,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" strokeweight=".26667mm"/>
                <w10:anchorlock/>
              </v:group>
            </w:pict>
          </mc:Fallback>
        </mc:AlternateContent>
      </w:r>
    </w:p>
    <w:p w14:paraId="1F4B28BB" w14:textId="77777777" w:rsidR="00681BA9" w:rsidRPr="002D010E" w:rsidRDefault="00681BA9" w:rsidP="00681BA9">
      <w:pPr>
        <w:pStyle w:val="Corpodetexto"/>
        <w:spacing w:before="11"/>
        <w:rPr>
          <w:sz w:val="15"/>
        </w:rPr>
      </w:pPr>
    </w:p>
    <w:p w14:paraId="21664CE0" w14:textId="77777777" w:rsidR="00681BA9" w:rsidRPr="002D010E" w:rsidRDefault="00681BA9" w:rsidP="00681BA9">
      <w:pPr>
        <w:pStyle w:val="Corpodetexto"/>
        <w:spacing w:before="90"/>
        <w:ind w:left="274" w:right="1355"/>
        <w:jc w:val="center"/>
      </w:pPr>
      <w:r w:rsidRPr="002D010E">
        <w:t>Assinatura</w:t>
      </w:r>
    </w:p>
    <w:p w14:paraId="6C9FF707" w14:textId="77777777" w:rsidR="00681BA9" w:rsidRPr="002D010E" w:rsidRDefault="00681BA9" w:rsidP="00681BA9">
      <w:pPr>
        <w:pStyle w:val="Corpodetexto"/>
        <w:rPr>
          <w:sz w:val="26"/>
        </w:rPr>
      </w:pPr>
    </w:p>
    <w:p w14:paraId="4FD4B696" w14:textId="77777777" w:rsidR="00681BA9" w:rsidRPr="002D010E" w:rsidRDefault="00681BA9" w:rsidP="00681BA9">
      <w:pPr>
        <w:pStyle w:val="Corpodetexto"/>
        <w:rPr>
          <w:sz w:val="26"/>
        </w:rPr>
      </w:pPr>
    </w:p>
    <w:p w14:paraId="2E6D79D3" w14:textId="77777777" w:rsidR="00681BA9" w:rsidRPr="002D010E" w:rsidRDefault="00681BA9" w:rsidP="00681BA9">
      <w:pPr>
        <w:pStyle w:val="Corpodetexto"/>
        <w:rPr>
          <w:sz w:val="26"/>
        </w:rPr>
      </w:pPr>
    </w:p>
    <w:p w14:paraId="38E76B9E" w14:textId="77777777" w:rsidR="00681BA9" w:rsidRPr="002D010E" w:rsidRDefault="00681BA9" w:rsidP="00681BA9">
      <w:pPr>
        <w:pStyle w:val="Corpodetexto"/>
        <w:rPr>
          <w:sz w:val="26"/>
        </w:rPr>
      </w:pPr>
    </w:p>
    <w:p w14:paraId="21186FAE" w14:textId="77777777" w:rsidR="00681BA9" w:rsidRPr="002D010E" w:rsidRDefault="00681BA9" w:rsidP="00681BA9">
      <w:pPr>
        <w:pStyle w:val="Corpodetexto"/>
        <w:spacing w:before="4"/>
        <w:rPr>
          <w:sz w:val="38"/>
        </w:rPr>
      </w:pPr>
    </w:p>
    <w:p w14:paraId="3044BB5C" w14:textId="77777777" w:rsidR="00681BA9" w:rsidRDefault="00681BA9" w:rsidP="00681BA9">
      <w:pPr>
        <w:pStyle w:val="Corpodetexto"/>
        <w:tabs>
          <w:tab w:val="left" w:pos="8172"/>
          <w:tab w:val="left" w:pos="8254"/>
        </w:tabs>
        <w:spacing w:line="360" w:lineRule="auto"/>
        <w:ind w:left="239" w:right="1574"/>
        <w:rPr>
          <w:w w:val="99"/>
        </w:rPr>
      </w:pPr>
      <w:r w:rsidRPr="002D010E">
        <w:t>Nome</w:t>
      </w:r>
      <w:r w:rsidRPr="002D010E">
        <w:rPr>
          <w:spacing w:val="-6"/>
        </w:rPr>
        <w:t xml:space="preserve"> </w:t>
      </w:r>
      <w:r w:rsidRPr="002D010E">
        <w:t>do</w:t>
      </w:r>
      <w:r w:rsidRPr="002D010E">
        <w:rPr>
          <w:spacing w:val="-1"/>
        </w:rPr>
        <w:t xml:space="preserve"> </w:t>
      </w:r>
      <w:r w:rsidRPr="002D010E">
        <w:t>candidato:</w:t>
      </w:r>
      <w:r w:rsidRPr="002D010E">
        <w:rPr>
          <w:spacing w:val="1"/>
          <w:w w:val="99"/>
        </w:rPr>
        <w:t xml:space="preserve"> </w:t>
      </w:r>
      <w:r w:rsidRPr="002D010E">
        <w:rPr>
          <w:w w:val="99"/>
          <w:u w:val="single"/>
        </w:rPr>
        <w:t xml:space="preserve"> </w:t>
      </w:r>
      <w:r w:rsidRPr="002D010E">
        <w:rPr>
          <w:w w:val="99"/>
          <w:u w:val="single"/>
        </w:rPr>
        <w:tab/>
      </w:r>
    </w:p>
    <w:p w14:paraId="4181338A" w14:textId="0CE7B62E" w:rsidR="00681BA9" w:rsidRPr="002D010E" w:rsidRDefault="00681BA9" w:rsidP="00681BA9">
      <w:pPr>
        <w:pStyle w:val="Corpodetexto"/>
        <w:tabs>
          <w:tab w:val="left" w:pos="8172"/>
          <w:tab w:val="left" w:pos="8254"/>
        </w:tabs>
        <w:spacing w:line="360" w:lineRule="auto"/>
        <w:ind w:left="239" w:right="1574"/>
      </w:pPr>
      <w:r w:rsidRPr="002D010E">
        <w:t>Programa</w:t>
      </w:r>
      <w:r w:rsidRPr="002D010E">
        <w:rPr>
          <w:spacing w:val="-2"/>
        </w:rPr>
        <w:t xml:space="preserve"> </w:t>
      </w:r>
      <w:r w:rsidRPr="002D010E">
        <w:t>de</w:t>
      </w:r>
      <w:r w:rsidRPr="002D010E">
        <w:rPr>
          <w:spacing w:val="-4"/>
        </w:rPr>
        <w:t xml:space="preserve"> </w:t>
      </w:r>
      <w:r w:rsidRPr="002D010E">
        <w:t>Pós-Graduação</w:t>
      </w:r>
      <w:r w:rsidRPr="002D010E">
        <w:rPr>
          <w:spacing w:val="-2"/>
        </w:rPr>
        <w:t xml:space="preserve"> </w:t>
      </w:r>
      <w:r w:rsidRPr="002D010E">
        <w:t>em</w:t>
      </w:r>
      <w:r w:rsidRPr="002D010E">
        <w:rPr>
          <w:spacing w:val="-11"/>
        </w:rPr>
        <w:t xml:space="preserve"> </w:t>
      </w:r>
      <w:r w:rsidRPr="002D010E">
        <w:t xml:space="preserve">: </w:t>
      </w:r>
      <w:r w:rsidRPr="002D010E">
        <w:rPr>
          <w:u w:val="single"/>
        </w:rPr>
        <w:t xml:space="preserve"> </w:t>
      </w:r>
      <w:r w:rsidRPr="002D010E">
        <w:rPr>
          <w:u w:val="single"/>
        </w:rPr>
        <w:tab/>
      </w:r>
      <w:r w:rsidRPr="002D010E">
        <w:rPr>
          <w:u w:val="single"/>
        </w:rPr>
        <w:tab/>
      </w:r>
    </w:p>
    <w:p w14:paraId="653336BC" w14:textId="737C26EF" w:rsidR="00101963" w:rsidRDefault="00101963" w:rsidP="00681BA9">
      <w:pPr>
        <w:spacing w:before="87"/>
        <w:ind w:left="2009" w:right="2011"/>
        <w:jc w:val="center"/>
        <w:rPr>
          <w:color w:val="000000"/>
          <w:sz w:val="24"/>
          <w:szCs w:val="24"/>
        </w:rPr>
      </w:pPr>
    </w:p>
    <w:sectPr w:rsidR="00101963">
      <w:pgSz w:w="11910" w:h="16840"/>
      <w:pgMar w:top="960" w:right="1300" w:bottom="280" w:left="13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963"/>
    <w:rsid w:val="00101963"/>
    <w:rsid w:val="00681BA9"/>
    <w:rsid w:val="00F7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7D2B7"/>
  <w15:docId w15:val="{966EAEC6-EE7E-429C-8AB6-A7680587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detexto">
    <w:name w:val="Body Text"/>
    <w:basedOn w:val="Normal"/>
    <w:link w:val="CorpodetextoChar"/>
    <w:uiPriority w:val="1"/>
    <w:qFormat/>
    <w:rsid w:val="00681BA9"/>
    <w:pPr>
      <w:autoSpaceDE w:val="0"/>
      <w:autoSpaceDN w:val="0"/>
    </w:pPr>
    <w:rPr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81BA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or.pos@ufpi.edu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Kelson Fernandes Silva</cp:lastModifiedBy>
  <cp:revision>2</cp:revision>
  <dcterms:created xsi:type="dcterms:W3CDTF">2024-09-19T20:33:00Z</dcterms:created>
  <dcterms:modified xsi:type="dcterms:W3CDTF">2024-09-19T20:34:00Z</dcterms:modified>
</cp:coreProperties>
</file>