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99A6">
      <w:pPr>
        <w:pStyle w:val="9"/>
        <w:ind w:left="284" w:right="401"/>
        <w:rPr>
          <w:sz w:val="20"/>
          <w:szCs w:val="20"/>
        </w:rPr>
      </w:pPr>
    </w:p>
    <w:p w14:paraId="3BF6CEC4">
      <w:pPr>
        <w:pStyle w:val="9"/>
        <w:ind w:left="284" w:right="401"/>
        <w:rPr>
          <w:sz w:val="20"/>
          <w:szCs w:val="20"/>
        </w:rPr>
      </w:pPr>
      <w:r>
        <w:rPr>
          <w:sz w:val="20"/>
          <w:szCs w:val="20"/>
        </w:rPr>
        <w:t xml:space="preserve">TERMO DE COMPROMISSO Nº. _______/________ DE </w:t>
      </w:r>
      <w:r>
        <w:rPr>
          <w:sz w:val="20"/>
          <w:szCs w:val="20"/>
          <w:u w:val="single"/>
        </w:rPr>
        <w:t>ESTÁGIO NÃO OBRIGATÓRIO</w:t>
      </w:r>
      <w:r>
        <w:rPr>
          <w:sz w:val="20"/>
          <w:szCs w:val="20"/>
        </w:rPr>
        <w:t xml:space="preserve"> DE ACORDO COM O DISPOSTO NA LEI Nº 11.788, DE 25 DE SETEMBRO DE 2008, NO CONVÊNIO, FIRMADO ENTRE A UNIVERSIDADE FEDERAL DO PIAUÍ – UFPI E O(A) </w:t>
      </w:r>
      <w:permStart w:id="0" w:edGrp="everyone"/>
      <w:r>
        <w:rPr>
          <w:sz w:val="20"/>
          <w:szCs w:val="20"/>
        </w:rPr>
        <w:t xml:space="preserve">     .</w:t>
      </w:r>
      <w:permEnd w:id="0"/>
      <w:r>
        <w:rPr>
          <w:sz w:val="20"/>
          <w:szCs w:val="20"/>
        </w:rPr>
        <w:t xml:space="preserve">  </w:t>
      </w:r>
    </w:p>
    <w:p w14:paraId="742B6396">
      <w:pPr>
        <w:pStyle w:val="9"/>
        <w:ind w:left="284" w:right="401"/>
        <w:rPr>
          <w:sz w:val="20"/>
          <w:szCs w:val="20"/>
        </w:rPr>
      </w:pPr>
    </w:p>
    <w:p w14:paraId="3F986AA7">
      <w:pPr>
        <w:pStyle w:val="9"/>
        <w:ind w:left="284" w:right="401"/>
        <w:rPr>
          <w:color w:val="auto"/>
          <w:sz w:val="20"/>
          <w:szCs w:val="20"/>
        </w:rPr>
      </w:pPr>
    </w:p>
    <w:p w14:paraId="55405791">
      <w:pPr>
        <w:pStyle w:val="9"/>
        <w:ind w:left="284" w:right="401"/>
        <w:rPr>
          <w:sz w:val="20"/>
          <w:szCs w:val="20"/>
        </w:rPr>
      </w:pPr>
      <w:r>
        <w:rPr>
          <w:sz w:val="20"/>
          <w:szCs w:val="20"/>
        </w:rPr>
        <w:t xml:space="preserve">O(a) </w:t>
      </w:r>
      <w:permStart w:id="1" w:edGrp="everyone"/>
      <w:r>
        <w:rPr>
          <w:sz w:val="20"/>
          <w:szCs w:val="20"/>
        </w:rPr>
        <w:t xml:space="preserve">    </w:t>
      </w:r>
      <w:permEnd w:id="1"/>
      <w:r>
        <w:rPr>
          <w:color w:val="auto"/>
          <w:sz w:val="20"/>
          <w:szCs w:val="20"/>
        </w:rPr>
        <w:t xml:space="preserve">, </w:t>
      </w:r>
      <w:r>
        <w:rPr>
          <w:sz w:val="20"/>
          <w:szCs w:val="20"/>
        </w:rPr>
        <w:t xml:space="preserve">doravante denominado(a) UNIDADE CONCEDENTE, situada na Rua/Avenida </w:t>
      </w:r>
      <w:permStart w:id="2" w:edGrp="everyone"/>
      <w:r>
        <w:rPr>
          <w:sz w:val="20"/>
          <w:szCs w:val="20"/>
        </w:rPr>
        <w:t xml:space="preserve">    </w:t>
      </w:r>
      <w:permEnd w:id="2"/>
      <w:r>
        <w:rPr>
          <w:sz w:val="20"/>
          <w:szCs w:val="20"/>
        </w:rPr>
        <w:t xml:space="preserve">, nº </w:t>
      </w:r>
      <w:permStart w:id="3" w:edGrp="everyone"/>
      <w:r>
        <w:rPr>
          <w:sz w:val="20"/>
          <w:szCs w:val="20"/>
        </w:rPr>
        <w:t xml:space="preserve">     </w:t>
      </w:r>
      <w:permEnd w:id="3"/>
      <w:r>
        <w:rPr>
          <w:sz w:val="20"/>
          <w:szCs w:val="20"/>
        </w:rPr>
        <w:t xml:space="preserve">, Bairro </w:t>
      </w:r>
      <w:permStart w:id="4" w:edGrp="everyone"/>
      <w:r>
        <w:rPr>
          <w:sz w:val="20"/>
          <w:szCs w:val="20"/>
        </w:rPr>
        <w:t xml:space="preserve">    </w:t>
      </w:r>
      <w:permEnd w:id="4"/>
      <w:r>
        <w:rPr>
          <w:sz w:val="20"/>
          <w:szCs w:val="20"/>
        </w:rPr>
        <w:t xml:space="preserve">, na cidade de </w:t>
      </w:r>
      <w:permStart w:id="5" w:edGrp="everyone"/>
      <w:r>
        <w:rPr>
          <w:sz w:val="20"/>
          <w:szCs w:val="20"/>
        </w:rPr>
        <w:t xml:space="preserve">    </w:t>
      </w:r>
      <w:permEnd w:id="5"/>
      <w:r>
        <w:rPr>
          <w:sz w:val="20"/>
          <w:szCs w:val="20"/>
        </w:rPr>
        <w:t xml:space="preserve"> – </w:t>
      </w:r>
      <w:permStart w:id="6" w:edGrp="everyone"/>
      <w:r>
        <w:rPr>
          <w:sz w:val="20"/>
          <w:szCs w:val="20"/>
        </w:rPr>
        <w:t xml:space="preserve">    ,</w:t>
      </w:r>
      <w:permEnd w:id="6"/>
      <w:r>
        <w:rPr>
          <w:sz w:val="20"/>
          <w:szCs w:val="20"/>
        </w:rPr>
        <w:t xml:space="preserve"> CEP </w:t>
      </w:r>
      <w:permStart w:id="7" w:edGrp="everyone"/>
      <w:r>
        <w:rPr>
          <w:sz w:val="20"/>
          <w:szCs w:val="20"/>
        </w:rPr>
        <w:t xml:space="preserve">     </w:t>
      </w:r>
      <w:permEnd w:id="7"/>
      <w:r>
        <w:rPr>
          <w:sz w:val="20"/>
          <w:szCs w:val="20"/>
        </w:rPr>
        <w:t xml:space="preserve">, inscrita no CNPJ/Conselho sob o n.º </w:t>
      </w:r>
      <w:permStart w:id="8" w:edGrp="everyone"/>
      <w:r>
        <w:rPr>
          <w:sz w:val="20"/>
          <w:szCs w:val="20"/>
        </w:rPr>
        <w:t xml:space="preserve">      </w:t>
      </w:r>
      <w:permEnd w:id="8"/>
      <w:r>
        <w:rPr>
          <w:sz w:val="20"/>
          <w:szCs w:val="20"/>
        </w:rPr>
        <w:t xml:space="preserve">, representada neste ato pelo(a)  Senhor (a) </w:t>
      </w:r>
      <w:permStart w:id="9" w:edGrp="everyone"/>
      <w:r>
        <w:rPr>
          <w:sz w:val="20"/>
          <w:szCs w:val="20"/>
        </w:rPr>
        <w:t xml:space="preserve">     </w:t>
      </w:r>
      <w:permEnd w:id="9"/>
      <w:r>
        <w:rPr>
          <w:sz w:val="20"/>
          <w:szCs w:val="20"/>
        </w:rPr>
        <w:t xml:space="preserve">  e o(a) estagiário(a) </w:t>
      </w:r>
      <w:permStart w:id="10" w:edGrp="everyone"/>
      <w:r>
        <w:rPr>
          <w:sz w:val="20"/>
          <w:szCs w:val="20"/>
        </w:rPr>
        <w:t xml:space="preserve">     </w:t>
      </w:r>
      <w:permEnd w:id="10"/>
      <w:r>
        <w:rPr>
          <w:sz w:val="20"/>
          <w:szCs w:val="20"/>
        </w:rPr>
        <w:t xml:space="preserve">, aluno(a) do curso de </w:t>
      </w:r>
      <w:permStart w:id="11" w:edGrp="everyone"/>
      <w:r>
        <w:rPr>
          <w:sz w:val="20"/>
          <w:szCs w:val="20"/>
        </w:rPr>
        <w:t xml:space="preserve">      </w:t>
      </w:r>
      <w:permEnd w:id="11"/>
      <w:r>
        <w:rPr>
          <w:sz w:val="20"/>
          <w:szCs w:val="20"/>
        </w:rPr>
        <w:t xml:space="preserve">, matrícula Nº </w:t>
      </w:r>
      <w:permStart w:id="12" w:edGrp="everyone"/>
      <w:r>
        <w:rPr>
          <w:sz w:val="20"/>
          <w:szCs w:val="20"/>
        </w:rPr>
        <w:t xml:space="preserve">      </w:t>
      </w:r>
      <w:permEnd w:id="12"/>
      <w:r>
        <w:rPr>
          <w:sz w:val="20"/>
          <w:szCs w:val="20"/>
        </w:rPr>
        <w:t xml:space="preserve">, residente e domiciliado(a) à </w:t>
      </w:r>
      <w:permStart w:id="13" w:edGrp="everyone"/>
      <w:r>
        <w:rPr>
          <w:sz w:val="20"/>
          <w:szCs w:val="20"/>
        </w:rPr>
        <w:t xml:space="preserve">      </w:t>
      </w:r>
      <w:permEnd w:id="13"/>
      <w:r>
        <w:rPr>
          <w:sz w:val="20"/>
          <w:szCs w:val="20"/>
        </w:rPr>
        <w:t xml:space="preserve">, na cidade de </w:t>
      </w:r>
      <w:permStart w:id="14" w:edGrp="everyone"/>
      <w:r>
        <w:rPr>
          <w:sz w:val="20"/>
          <w:szCs w:val="20"/>
        </w:rPr>
        <w:t xml:space="preserve">      </w:t>
      </w:r>
      <w:permEnd w:id="14"/>
      <w:r>
        <w:rPr>
          <w:sz w:val="20"/>
          <w:szCs w:val="20"/>
        </w:rPr>
        <w:t xml:space="preserve"> Fone: (</w:t>
      </w:r>
      <w:permStart w:id="15" w:edGrp="everyone"/>
      <w:r>
        <w:rPr>
          <w:sz w:val="20"/>
          <w:szCs w:val="20"/>
        </w:rPr>
        <w:t xml:space="preserve">   </w:t>
      </w:r>
      <w:permEnd w:id="15"/>
      <w:r>
        <w:rPr>
          <w:sz w:val="20"/>
          <w:szCs w:val="20"/>
        </w:rPr>
        <w:t xml:space="preserve">) </w:t>
      </w:r>
      <w:permStart w:id="16" w:edGrp="everyone"/>
      <w:r>
        <w:rPr>
          <w:sz w:val="20"/>
          <w:szCs w:val="20"/>
        </w:rPr>
        <w:t xml:space="preserve">    </w:t>
      </w:r>
      <w:permEnd w:id="16"/>
      <w:r>
        <w:rPr>
          <w:sz w:val="20"/>
          <w:szCs w:val="20"/>
        </w:rPr>
        <w:t xml:space="preserve"> - </w:t>
      </w:r>
      <w:permStart w:id="17" w:edGrp="everyone"/>
      <w:r>
        <w:rPr>
          <w:sz w:val="20"/>
          <w:szCs w:val="20"/>
        </w:rPr>
        <w:t xml:space="preserve">   </w:t>
      </w:r>
      <w:permEnd w:id="17"/>
      <w:r>
        <w:rPr>
          <w:sz w:val="20"/>
          <w:szCs w:val="20"/>
        </w:rPr>
        <w:t xml:space="preserve">, Identidade Nº </w:t>
      </w:r>
      <w:permStart w:id="18" w:edGrp="everyone"/>
      <w:r>
        <w:rPr>
          <w:sz w:val="20"/>
          <w:szCs w:val="20"/>
        </w:rPr>
        <w:t xml:space="preserve">   </w:t>
      </w:r>
      <w:permEnd w:id="18"/>
      <w:r>
        <w:rPr>
          <w:sz w:val="20"/>
          <w:szCs w:val="20"/>
        </w:rPr>
        <w:t>– SSP-</w:t>
      </w:r>
      <w:permStart w:id="19" w:edGrp="everyone"/>
      <w:r>
        <w:rPr>
          <w:sz w:val="20"/>
          <w:szCs w:val="20"/>
        </w:rPr>
        <w:t xml:space="preserve">    </w:t>
      </w:r>
      <w:permEnd w:id="19"/>
      <w:r>
        <w:rPr>
          <w:sz w:val="20"/>
          <w:szCs w:val="20"/>
        </w:rPr>
        <w:t xml:space="preserve">, CPF Nº </w:t>
      </w:r>
      <w:permStart w:id="20" w:edGrp="everyone"/>
      <w:r>
        <w:rPr>
          <w:sz w:val="20"/>
          <w:szCs w:val="20"/>
        </w:rPr>
        <w:t xml:space="preserve">      </w:t>
      </w:r>
      <w:permEnd w:id="20"/>
      <w:r>
        <w:rPr>
          <w:sz w:val="20"/>
          <w:szCs w:val="20"/>
        </w:rPr>
        <w:t>, neste ato resolvem celebrar entre si, com interveniência obrigatória da Universidade Federal do Piauí - UFPI, através do seu representante legal, o presente Termo de Compromisso, convencionando as cláusulas e condições seguintes:</w:t>
      </w:r>
    </w:p>
    <w:p w14:paraId="206C39C8">
      <w:pPr>
        <w:pStyle w:val="9"/>
        <w:ind w:left="284" w:right="401"/>
        <w:rPr>
          <w:sz w:val="20"/>
          <w:szCs w:val="20"/>
        </w:rPr>
      </w:pPr>
    </w:p>
    <w:p w14:paraId="72F17AE8">
      <w:pPr>
        <w:pStyle w:val="6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>CLÁUSULA PRIMEIRA –</w:t>
      </w:r>
      <w:r>
        <w:rPr>
          <w:rFonts w:ascii="Calibri" w:hAnsi="Calibri" w:cs="Calibri"/>
          <w:spacing w:val="-4"/>
          <w:sz w:val="20"/>
        </w:rPr>
        <w:t xml:space="preserve"> O presente Termo é fundamentado na legislação acima mencionada e nas condições estabelecidas no Termo do Convênio firmado entre a UFPI e a UNIDADE CONCEDENTE e objetiva particularizar a relação jurídica, ora existente entre o estagiário e a UNIDADE CONCEDENTE.</w:t>
      </w:r>
    </w:p>
    <w:p w14:paraId="3504FA89">
      <w:pPr>
        <w:pStyle w:val="6"/>
        <w:ind w:left="284" w:right="401"/>
        <w:rPr>
          <w:rFonts w:ascii="Calibri" w:hAnsi="Calibri" w:cs="Calibri"/>
          <w:spacing w:val="-4"/>
          <w:sz w:val="20"/>
        </w:rPr>
      </w:pPr>
    </w:p>
    <w:p w14:paraId="1B0C351C">
      <w:pPr>
        <w:pStyle w:val="6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 xml:space="preserve">CLÁUSULA SEGUNDA - </w:t>
      </w:r>
      <w:r>
        <w:rPr>
          <w:rFonts w:ascii="Calibri" w:hAnsi="Calibri" w:cs="Calibri"/>
          <w:bCs/>
          <w:spacing w:val="-4"/>
          <w:sz w:val="20"/>
        </w:rPr>
        <w:t>A</w:t>
      </w:r>
      <w:r>
        <w:rPr>
          <w:rFonts w:ascii="Calibri" w:hAnsi="Calibri" w:cs="Calibri"/>
          <w:b/>
          <w:spacing w:val="-4"/>
          <w:sz w:val="20"/>
        </w:rPr>
        <w:t xml:space="preserve"> </w:t>
      </w:r>
      <w:r>
        <w:rPr>
          <w:rFonts w:ascii="Calibri" w:hAnsi="Calibri" w:cs="Calibri"/>
          <w:bCs/>
          <w:spacing w:val="-4"/>
          <w:sz w:val="20"/>
        </w:rPr>
        <w:t>UNIDADE CONCEDENTE</w:t>
      </w:r>
      <w:r>
        <w:rPr>
          <w:rFonts w:ascii="Calibri" w:hAnsi="Calibri" w:cs="Calibri"/>
          <w:spacing w:val="-4"/>
          <w:sz w:val="20"/>
        </w:rPr>
        <w:t xml:space="preserve"> aceita como estagiário o aluno regularmente matriculado e freqüentando, efetivamente, curso de graduação da Universidade Federal do Piauí.</w:t>
      </w:r>
    </w:p>
    <w:p w14:paraId="3E5E36C2">
      <w:pPr>
        <w:pStyle w:val="6"/>
        <w:ind w:left="284" w:right="401"/>
        <w:rPr>
          <w:rFonts w:ascii="Calibri" w:hAnsi="Calibri" w:cs="Calibri"/>
          <w:spacing w:val="-4"/>
          <w:sz w:val="20"/>
        </w:rPr>
      </w:pPr>
    </w:p>
    <w:p w14:paraId="3F67842C">
      <w:pPr>
        <w:pStyle w:val="11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>CLÁUSULA TERCEIRA -</w:t>
      </w:r>
      <w:r>
        <w:rPr>
          <w:rFonts w:ascii="Calibri" w:hAnsi="Calibri" w:cs="Calibri"/>
          <w:spacing w:val="-4"/>
          <w:sz w:val="20"/>
        </w:rPr>
        <w:t xml:space="preserve"> O estágio tem por objetivo propiciar ao aluno experiência acadêmico-profissional em situações reais de vida e trabalho proporcionando-lhe aperfeiçoamento técnico-cultural e científico e de relacionamento humano.</w:t>
      </w:r>
    </w:p>
    <w:p w14:paraId="014661B5">
      <w:pPr>
        <w:pStyle w:val="11"/>
        <w:ind w:left="284" w:right="401"/>
        <w:rPr>
          <w:rFonts w:ascii="Calibri" w:hAnsi="Calibri" w:cs="Calibri"/>
          <w:spacing w:val="-4"/>
          <w:sz w:val="20"/>
        </w:rPr>
      </w:pPr>
    </w:p>
    <w:p w14:paraId="041F0871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b/>
          <w:spacing w:val="-4"/>
        </w:rPr>
        <w:t>CLÁUSULA QUARTA -</w:t>
      </w:r>
      <w:r>
        <w:rPr>
          <w:rFonts w:ascii="Calibri" w:hAnsi="Calibri" w:cs="Calibri"/>
          <w:spacing w:val="-4"/>
        </w:rPr>
        <w:t xml:space="preserve"> O estagiário não terá, para quaisquer efeitos, vínculo empregatício com a UNIDADE CONCEDENTE.</w:t>
      </w:r>
    </w:p>
    <w:p w14:paraId="3593868F">
      <w:pPr>
        <w:ind w:left="284" w:right="401"/>
        <w:jc w:val="both"/>
        <w:rPr>
          <w:rFonts w:ascii="Calibri" w:hAnsi="Calibri" w:cs="Calibri"/>
          <w:spacing w:val="-4"/>
        </w:rPr>
      </w:pPr>
    </w:p>
    <w:p w14:paraId="779DE110">
      <w:pPr>
        <w:pStyle w:val="12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>CLÁUSULA QUINTA –</w:t>
      </w:r>
      <w:r>
        <w:rPr>
          <w:rFonts w:ascii="Calibri" w:hAnsi="Calibri" w:cs="Calibri"/>
          <w:spacing w:val="-4"/>
          <w:sz w:val="20"/>
        </w:rPr>
        <w:t xml:space="preserve"> Os locais, datas e horários das atividades da UNIDADE CONCEDENTE a serem desenvolvidas no estágio deverão ser compatíveis com as atividades discentes do aluno, com carga horária diária e semanal de acordo com o estabelecido pela Lei n.º 11.788, de 25 de dezembro de 2008. </w:t>
      </w:r>
    </w:p>
    <w:p w14:paraId="7ED01DD7">
      <w:pPr>
        <w:pStyle w:val="12"/>
        <w:ind w:left="284" w:right="401"/>
        <w:rPr>
          <w:rFonts w:ascii="Calibri" w:hAnsi="Calibri" w:cs="Calibri"/>
          <w:spacing w:val="-4"/>
          <w:sz w:val="20"/>
        </w:rPr>
      </w:pPr>
    </w:p>
    <w:p w14:paraId="1115CB34">
      <w:pPr>
        <w:pStyle w:val="11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>CLÁUSULA SEXTA -</w:t>
      </w:r>
      <w:r>
        <w:rPr>
          <w:rFonts w:ascii="Calibri" w:hAnsi="Calibri" w:cs="Calibri"/>
          <w:spacing w:val="-4"/>
          <w:sz w:val="20"/>
        </w:rPr>
        <w:t xml:space="preserve"> As atividades a serem desenvolvidas durante o estágio deverão ser compatíveis com a área de formação profissional do alun</w:t>
      </w:r>
      <w:bookmarkStart w:id="0" w:name="OLE_LINK2"/>
      <w:bookmarkStart w:id="1" w:name="OLE_LINK1"/>
      <w:r>
        <w:rPr>
          <w:rFonts w:ascii="Calibri" w:hAnsi="Calibri" w:cs="Calibri"/>
          <w:spacing w:val="-4"/>
          <w:sz w:val="20"/>
        </w:rPr>
        <w:t>o.</w:t>
      </w:r>
    </w:p>
    <w:bookmarkEnd w:id="0"/>
    <w:bookmarkEnd w:id="1"/>
    <w:p w14:paraId="70E32056">
      <w:pPr>
        <w:pStyle w:val="6"/>
        <w:ind w:left="284" w:right="401"/>
        <w:rPr>
          <w:rFonts w:ascii="Calibri" w:hAnsi="Calibri" w:cs="Calibri"/>
          <w:b/>
          <w:color w:val="auto"/>
          <w:spacing w:val="-4"/>
          <w:sz w:val="20"/>
        </w:rPr>
      </w:pPr>
    </w:p>
    <w:p w14:paraId="545C7ECC">
      <w:pPr>
        <w:pStyle w:val="6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b/>
          <w:color w:val="auto"/>
          <w:spacing w:val="-4"/>
          <w:sz w:val="20"/>
        </w:rPr>
        <w:t>CLÁUSULA SÉTIMA -</w:t>
      </w:r>
      <w:r>
        <w:rPr>
          <w:rFonts w:ascii="Calibri" w:hAnsi="Calibri" w:cs="Calibri"/>
          <w:color w:val="auto"/>
          <w:spacing w:val="-4"/>
          <w:sz w:val="20"/>
        </w:rPr>
        <w:t xml:space="preserve"> O estágio terá início em </w:t>
      </w:r>
      <w:permStart w:id="21" w:edGrp="everyone"/>
      <w:r>
        <w:rPr>
          <w:rStyle w:val="10"/>
          <w:sz w:val="20"/>
          <w:szCs w:val="20"/>
        </w:rPr>
        <w:t xml:space="preserve">   </w:t>
      </w:r>
      <w:permEnd w:id="21"/>
      <w:r>
        <w:rPr>
          <w:rStyle w:val="10"/>
          <w:sz w:val="20"/>
          <w:szCs w:val="20"/>
        </w:rPr>
        <w:t>/</w:t>
      </w:r>
      <w:permStart w:id="22" w:edGrp="everyone"/>
      <w:r>
        <w:rPr>
          <w:rStyle w:val="10"/>
          <w:sz w:val="20"/>
          <w:szCs w:val="20"/>
        </w:rPr>
        <w:t xml:space="preserve">   </w:t>
      </w:r>
      <w:permEnd w:id="22"/>
      <w:r>
        <w:rPr>
          <w:rStyle w:val="10"/>
          <w:sz w:val="20"/>
          <w:szCs w:val="20"/>
        </w:rPr>
        <w:t>/</w:t>
      </w:r>
      <w:permStart w:id="23" w:edGrp="everyone"/>
      <w:r>
        <w:rPr>
          <w:rStyle w:val="10"/>
          <w:sz w:val="20"/>
          <w:szCs w:val="20"/>
        </w:rPr>
        <w:t xml:space="preserve">     </w:t>
      </w:r>
      <w:permEnd w:id="23"/>
      <w:r>
        <w:rPr>
          <w:rStyle w:val="10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pacing w:val="-4"/>
          <w:sz w:val="20"/>
        </w:rPr>
        <w:t xml:space="preserve">e término em </w:t>
      </w:r>
      <w:permStart w:id="24" w:edGrp="everyone"/>
      <w:r>
        <w:rPr>
          <w:rStyle w:val="10"/>
          <w:sz w:val="20"/>
          <w:szCs w:val="20"/>
        </w:rPr>
        <w:t xml:space="preserve">   </w:t>
      </w:r>
      <w:permEnd w:id="24"/>
      <w:r>
        <w:rPr>
          <w:rStyle w:val="10"/>
          <w:sz w:val="20"/>
          <w:szCs w:val="20"/>
        </w:rPr>
        <w:t>/</w:t>
      </w:r>
      <w:permStart w:id="25" w:edGrp="everyone"/>
      <w:r>
        <w:rPr>
          <w:rStyle w:val="10"/>
          <w:sz w:val="20"/>
          <w:szCs w:val="20"/>
        </w:rPr>
        <w:t xml:space="preserve">   </w:t>
      </w:r>
      <w:permEnd w:id="25"/>
      <w:r>
        <w:rPr>
          <w:rStyle w:val="10"/>
          <w:sz w:val="20"/>
          <w:szCs w:val="20"/>
        </w:rPr>
        <w:t>/</w:t>
      </w:r>
      <w:permStart w:id="26" w:edGrp="everyone"/>
      <w:r>
        <w:rPr>
          <w:rStyle w:val="10"/>
          <w:sz w:val="20"/>
          <w:szCs w:val="20"/>
        </w:rPr>
        <w:t xml:space="preserve">     </w:t>
      </w:r>
      <w:permEnd w:id="26"/>
      <w:r>
        <w:rPr>
          <w:rStyle w:val="10"/>
          <w:sz w:val="20"/>
          <w:szCs w:val="20"/>
        </w:rPr>
        <w:t xml:space="preserve">, </w:t>
      </w:r>
      <w:r>
        <w:rPr>
          <w:rStyle w:val="10"/>
          <w:b w:val="0"/>
          <w:sz w:val="20"/>
          <w:szCs w:val="20"/>
        </w:rPr>
        <w:t xml:space="preserve">com a carga horária semanal de </w:t>
      </w:r>
      <w:permStart w:id="27" w:edGrp="everyone"/>
      <w:r>
        <w:rPr>
          <w:rStyle w:val="10"/>
          <w:b w:val="0"/>
          <w:sz w:val="20"/>
          <w:szCs w:val="20"/>
        </w:rPr>
        <w:t xml:space="preserve">    </w:t>
      </w:r>
      <w:permEnd w:id="27"/>
      <w:r>
        <w:rPr>
          <w:rStyle w:val="10"/>
          <w:b w:val="0"/>
          <w:sz w:val="20"/>
          <w:szCs w:val="20"/>
        </w:rPr>
        <w:t xml:space="preserve"> horas, </w:t>
      </w:r>
      <w:r>
        <w:rPr>
          <w:rFonts w:ascii="Calibri" w:hAnsi="Calibri" w:cs="Calibri"/>
          <w:color w:val="auto"/>
          <w:spacing w:val="-4"/>
          <w:sz w:val="20"/>
        </w:rPr>
        <w:t>e duração máxima de 2 (dois) anos, devendo ser renovado a cada 6 (seis) meses ou a cada 1(um) ano, podendo ser renunciado qualquer tempo, unilateralmente mediante comunicação escrita.</w:t>
      </w:r>
    </w:p>
    <w:p w14:paraId="7B79462D">
      <w:pPr>
        <w:pStyle w:val="6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76862607">
      <w:pPr>
        <w:pStyle w:val="12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 xml:space="preserve">SUBCLÁUSULA SÉTIMA - </w:t>
      </w:r>
      <w:r>
        <w:rPr>
          <w:rFonts w:ascii="Calibri" w:hAnsi="Calibri" w:cs="Calibri"/>
          <w:spacing w:val="-4"/>
          <w:sz w:val="20"/>
        </w:rPr>
        <w:t>O Estágio poderá ser renovado, através do instrumento “TERMO ADITIVO DE ESTÁGIO NÃO OBRIGATÓRIO”, considerando análise do rendimento escolar do aluno.</w:t>
      </w:r>
    </w:p>
    <w:p w14:paraId="136DDA26">
      <w:pPr>
        <w:pStyle w:val="12"/>
        <w:ind w:left="284" w:right="401"/>
        <w:rPr>
          <w:rFonts w:ascii="Calibri" w:hAnsi="Calibri" w:cs="Calibri"/>
          <w:spacing w:val="-4"/>
          <w:sz w:val="20"/>
        </w:rPr>
      </w:pPr>
    </w:p>
    <w:p w14:paraId="7856A42A">
      <w:pPr>
        <w:pStyle w:val="6"/>
        <w:ind w:left="284" w:right="401"/>
        <w:rPr>
          <w:rFonts w:ascii="Calibri" w:hAnsi="Calibri" w:cs="Calibri"/>
          <w:color w:val="500050"/>
          <w:spacing w:val="-4"/>
          <w:sz w:val="20"/>
          <w:shd w:val="clear" w:color="auto" w:fill="FFFFFF"/>
        </w:rPr>
      </w:pPr>
      <w:r>
        <w:rPr>
          <w:rFonts w:ascii="Calibri" w:hAnsi="Calibri" w:cs="Calibri"/>
          <w:b/>
          <w:color w:val="auto"/>
          <w:spacing w:val="-4"/>
          <w:sz w:val="20"/>
        </w:rPr>
        <w:t>CLÁUSULA OITAVA -</w:t>
      </w:r>
      <w:r>
        <w:rPr>
          <w:rFonts w:ascii="Calibri" w:hAnsi="Calibri" w:cs="Calibri"/>
          <w:color w:val="auto"/>
          <w:spacing w:val="-4"/>
          <w:sz w:val="20"/>
        </w:rPr>
        <w:t xml:space="preserve"> O estagiário receberá da UNIDADE CONCEDENTE uma bolsa mensal no valor de R$</w:t>
      </w:r>
      <w:r>
        <w:rPr>
          <w:rStyle w:val="10"/>
          <w:sz w:val="20"/>
          <w:szCs w:val="20"/>
        </w:rPr>
        <w:t xml:space="preserve"> </w:t>
      </w:r>
      <w:permStart w:id="28" w:edGrp="everyone"/>
      <w:r>
        <w:rPr>
          <w:rStyle w:val="10"/>
          <w:sz w:val="20"/>
          <w:szCs w:val="20"/>
        </w:rPr>
        <w:t xml:space="preserve">      </w:t>
      </w:r>
      <w:permEnd w:id="28"/>
      <w:r>
        <w:rPr>
          <w:rStyle w:val="10"/>
          <w:sz w:val="20"/>
          <w:szCs w:val="20"/>
        </w:rPr>
        <w:t xml:space="preserve"> (</w:t>
      </w:r>
      <w:permStart w:id="29" w:edGrp="everyone"/>
      <w:r>
        <w:rPr>
          <w:rStyle w:val="10"/>
          <w:sz w:val="20"/>
          <w:szCs w:val="20"/>
        </w:rPr>
        <w:t xml:space="preserve">        </w:t>
      </w:r>
      <w:permEnd w:id="29"/>
      <w:r>
        <w:rPr>
          <w:rStyle w:val="10"/>
          <w:sz w:val="20"/>
          <w:szCs w:val="20"/>
        </w:rPr>
        <w:t>)</w:t>
      </w:r>
      <w:r>
        <w:rPr>
          <w:rFonts w:ascii="Calibri" w:hAnsi="Calibri" w:cs="Calibri"/>
          <w:color w:val="auto"/>
          <w:spacing w:val="-4"/>
          <w:sz w:val="20"/>
        </w:rPr>
        <w:t>, mais auxílio transporte.</w:t>
      </w:r>
      <w:r>
        <w:rPr>
          <w:rFonts w:ascii="Calibri" w:hAnsi="Calibri" w:cs="Calibri"/>
          <w:color w:val="500050"/>
          <w:spacing w:val="-4"/>
          <w:sz w:val="20"/>
          <w:shd w:val="clear" w:color="auto" w:fill="FFFFFF"/>
        </w:rPr>
        <w:t xml:space="preserve"> </w:t>
      </w:r>
    </w:p>
    <w:p w14:paraId="2EE4E096">
      <w:pPr>
        <w:pStyle w:val="6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1D88A1C0">
      <w:pPr>
        <w:pStyle w:val="6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color w:val="auto"/>
          <w:spacing w:val="-4"/>
          <w:sz w:val="20"/>
        </w:rPr>
        <w:t>CLÁUSULA NONA –</w:t>
      </w:r>
      <w:r>
        <w:rPr>
          <w:rFonts w:ascii="Calibri" w:hAnsi="Calibri" w:cs="Calibri"/>
          <w:color w:val="auto"/>
          <w:spacing w:val="-4"/>
          <w:sz w:val="20"/>
        </w:rPr>
        <w:t xml:space="preserve"> O </w:t>
      </w:r>
      <w:r>
        <w:rPr>
          <w:rFonts w:ascii="Calibri" w:hAnsi="Calibri" w:cs="Calibri"/>
          <w:spacing w:val="-4"/>
          <w:sz w:val="20"/>
        </w:rPr>
        <w:t>estagiário terá assegurado, sempre que o estágio tenha duração igual ou superior a 1 (um) ano, período de recesso de 30 (trinta) dias, a ser gozado preferencialmente durante suas férias escolares e, proporcional, nos casos de o estágio ter duração inferior a 1 (um) ano.</w:t>
      </w:r>
    </w:p>
    <w:p w14:paraId="1DB212A0">
      <w:pPr>
        <w:ind w:left="284" w:right="401"/>
        <w:jc w:val="both"/>
        <w:rPr>
          <w:rFonts w:ascii="Calibri" w:hAnsi="Calibri" w:cs="Calibri"/>
          <w:b/>
          <w:spacing w:val="-4"/>
        </w:rPr>
      </w:pPr>
    </w:p>
    <w:p w14:paraId="53814FBA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b/>
          <w:spacing w:val="-4"/>
        </w:rPr>
        <w:t>CLÁUSULA DÉCIMA -</w:t>
      </w:r>
      <w:r>
        <w:rPr>
          <w:rFonts w:ascii="Calibri" w:hAnsi="Calibri" w:cs="Calibri"/>
          <w:spacing w:val="-4"/>
        </w:rPr>
        <w:t xml:space="preserve"> Caberá ao estagiário:</w:t>
      </w:r>
    </w:p>
    <w:p w14:paraId="22DC76FA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Cumprir fielmente a programação de estágio, comunicando em tempo hábil a impossibilidade de fazê-lo, sendo considerado motivo justo de não cumprimento, as obrigações escolares, desde que previamente comprovadas.</w:t>
      </w:r>
    </w:p>
    <w:p w14:paraId="7ECD1794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O estagiário terá obrigação de cumprir as normas disciplinares da UNIDADE CONCEDENTE e de preservar o sigilo das informações a que tiver acesso.</w:t>
      </w:r>
    </w:p>
    <w:p w14:paraId="1D0E82E7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Responder pelas perdas e danos resultantes da inobservância constantes do presente Termo.</w:t>
      </w:r>
    </w:p>
    <w:p w14:paraId="50C08E64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Elaborar no final do estágio, na forma e padrões estabelecidos, relatório circunstanciado sobre o estágio realizado, em duas vias, devidamente visadas pelo seu Supervisor de Campo, destinada uma à UFPI e a outra à UNIDADE CONCEDENTE obedecendo ao prazo de 30 (trinta) dias úteis após o término do estágio.</w:t>
      </w:r>
    </w:p>
    <w:p w14:paraId="06236E32">
      <w:pPr>
        <w:ind w:right="401"/>
        <w:jc w:val="both"/>
        <w:rPr>
          <w:rFonts w:ascii="Calibri" w:hAnsi="Calibri" w:cs="Calibri"/>
          <w:spacing w:val="-4"/>
        </w:rPr>
      </w:pPr>
    </w:p>
    <w:p w14:paraId="18471BCE">
      <w:pPr>
        <w:ind w:left="284" w:right="401"/>
        <w:jc w:val="both"/>
        <w:rPr>
          <w:rFonts w:ascii="Calibri" w:hAnsi="Calibri" w:cs="Calibri"/>
          <w:b/>
          <w:spacing w:val="-4"/>
        </w:rPr>
      </w:pPr>
      <w:r>
        <w:rPr>
          <w:rFonts w:ascii="Calibri" w:hAnsi="Calibri" w:cs="Calibri"/>
          <w:b/>
          <w:spacing w:val="-4"/>
        </w:rPr>
        <w:t>CLÁUSULA DÉCIMA PRIMEIRA - Compete à UNIDADE CONCEDENTE:</w:t>
      </w:r>
    </w:p>
    <w:p w14:paraId="7B0264AE">
      <w:pPr>
        <w:pStyle w:val="12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spacing w:val="-4"/>
          <w:sz w:val="20"/>
        </w:rPr>
        <w:t>- Fazer seguro de acidentes pessoais, em favor do estagiário, durante o período de estágio. O referido seguro, providenciado pela UNIDADE CONCEDENTE e representado pela APÓLICE nº.</w:t>
      </w:r>
      <w:r>
        <w:rPr>
          <w:rStyle w:val="10"/>
          <w:sz w:val="20"/>
          <w:szCs w:val="20"/>
        </w:rPr>
        <w:t xml:space="preserve"> </w:t>
      </w:r>
      <w:permStart w:id="30" w:edGrp="everyone"/>
      <w:r>
        <w:rPr>
          <w:rStyle w:val="10"/>
          <w:sz w:val="20"/>
          <w:szCs w:val="20"/>
        </w:rPr>
        <w:t xml:space="preserve">      </w:t>
      </w:r>
      <w:permEnd w:id="30"/>
      <w:r>
        <w:rPr>
          <w:rStyle w:val="10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</w:rPr>
        <w:t>da SEGURADORA</w:t>
      </w:r>
      <w:r>
        <w:rPr>
          <w:rStyle w:val="10"/>
          <w:sz w:val="20"/>
          <w:szCs w:val="20"/>
        </w:rPr>
        <w:t xml:space="preserve"> </w:t>
      </w:r>
      <w:permStart w:id="31" w:edGrp="everyone"/>
      <w:r>
        <w:rPr>
          <w:rStyle w:val="10"/>
          <w:sz w:val="20"/>
          <w:szCs w:val="20"/>
        </w:rPr>
        <w:t xml:space="preserve">        </w:t>
      </w:r>
      <w:permEnd w:id="31"/>
      <w:r>
        <w:rPr>
          <w:rFonts w:ascii="Calibri" w:hAnsi="Calibri" w:cs="Calibri"/>
          <w:spacing w:val="-4"/>
          <w:sz w:val="20"/>
        </w:rPr>
        <w:t xml:space="preserve">, que cobrirá somente acidentes relacionados com atividades do estágio.  </w:t>
      </w:r>
    </w:p>
    <w:p w14:paraId="25DD65EB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Proporcionar ao estagiário condição de aprendizado do exercício profissional, aperfeiçoamento técnico-cultural, científico e de relacionamento humano.</w:t>
      </w:r>
    </w:p>
    <w:p w14:paraId="399BA1D8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Designar um técnico da área de atuação do estagiário para Supervisor de Campo, responsável pelo acompanhamento e avaliação do estágio.</w:t>
      </w:r>
    </w:p>
    <w:p w14:paraId="229C9B29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Comunicar imediatamente à UFPI o desligamento do estagiário.</w:t>
      </w:r>
    </w:p>
    <w:p w14:paraId="6CF93681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Visar, através do Supervisor de Campo, Plano de Estágio e o Relatório Final realizado juntamente com o estagiário e encaminhá-las ao órgão competente da UFPI.</w:t>
      </w:r>
    </w:p>
    <w:p w14:paraId="2FACDF10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 xml:space="preserve">- Expedir declaração de conclusão e aproveitamento no Estágio ao estudante.  </w:t>
      </w:r>
    </w:p>
    <w:p w14:paraId="15F62761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À exceção do estágio de nível superior e nível médio profissional, receber como estagiário um número não superior a 20% (vinte por cento) do seu número de empregados, computados os oriundos de outros estabelecimentos de ensino, aproximando-se para o inteiro superior na hipótese de número fracionário.</w:t>
      </w:r>
    </w:p>
    <w:p w14:paraId="1F51816B">
      <w:pPr>
        <w:ind w:left="284" w:right="401"/>
        <w:jc w:val="both"/>
        <w:rPr>
          <w:rFonts w:ascii="Calibri" w:hAnsi="Calibri" w:cs="Calibri"/>
          <w:spacing w:val="-4"/>
        </w:rPr>
      </w:pPr>
    </w:p>
    <w:p w14:paraId="14DE9CCC">
      <w:pPr>
        <w:ind w:left="284" w:right="401"/>
        <w:jc w:val="both"/>
        <w:rPr>
          <w:rFonts w:ascii="Calibri" w:hAnsi="Calibri" w:cs="Calibri"/>
          <w:b/>
          <w:spacing w:val="-4"/>
        </w:rPr>
      </w:pPr>
      <w:r>
        <w:rPr>
          <w:rFonts w:ascii="Calibri" w:hAnsi="Calibri" w:cs="Calibri"/>
          <w:b/>
          <w:spacing w:val="-4"/>
        </w:rPr>
        <w:t>CLÁUSULA DÉCIMA SEGUNDA - Compete à UFPI:</w:t>
      </w:r>
    </w:p>
    <w:p w14:paraId="3B31F70E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Fazer recrutamento e seleção dos candidatos ao Estágio Não Obrigatório, mediante critérios estabelecidos e encaminhá-los à UNIDADE CONCEDENTE;</w:t>
      </w:r>
    </w:p>
    <w:p w14:paraId="06DFAFBA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Solicitar da UNIDADE CONCEDENTE, quando necessário, subsídios para acompanhamento, controle e avaliação de estágios;</w:t>
      </w:r>
    </w:p>
    <w:p w14:paraId="4E652BAA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Assinar os Termos de Compromisso de Estágio Não Obrigatório, como parte interveniente;</w:t>
      </w:r>
    </w:p>
    <w:p w14:paraId="1A490256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Informar à UNIDADE CONCEDENTE todos os desligamentos de estagiários da UFPI, por quaisquer motivos, inclusive de conclusão do curso;</w:t>
      </w:r>
    </w:p>
    <w:p w14:paraId="7DEB4E18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Expedir documento comprobatório de conclusão de Estágio Não Obrigatório, após avaliação do relatório final de atividades do estágio;</w:t>
      </w:r>
    </w:p>
    <w:p w14:paraId="471FD90B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Solicitar da UNIDADE CONCEDENTE de estágio declaração, quando da admissão de cada novo estagiário, informando número de empregados e estagiários que possui.</w:t>
      </w:r>
    </w:p>
    <w:p w14:paraId="2BD64B3F">
      <w:pPr>
        <w:ind w:left="284" w:right="401"/>
        <w:jc w:val="both"/>
        <w:rPr>
          <w:rFonts w:ascii="Calibri" w:hAnsi="Calibri" w:cs="Calibri"/>
          <w:spacing w:val="-4"/>
        </w:rPr>
      </w:pPr>
    </w:p>
    <w:p w14:paraId="571177F7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b/>
          <w:spacing w:val="-4"/>
        </w:rPr>
        <w:t>CLÁUSULA DÉCIMA TERCEIRA  -</w:t>
      </w:r>
      <w:r>
        <w:rPr>
          <w:rFonts w:ascii="Calibri" w:hAnsi="Calibri" w:cs="Calibri"/>
          <w:spacing w:val="-4"/>
        </w:rPr>
        <w:t xml:space="preserve">  A vigência do presente Termo de Compromisso cessará automaticamente nos seguintes casos:</w:t>
      </w:r>
    </w:p>
    <w:p w14:paraId="543434E4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Término da vigência do Termo de Compromisso.</w:t>
      </w:r>
    </w:p>
    <w:p w14:paraId="71DDF9D3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Abandono, caracterizado por ausência, não justificada, durante 08 (oito) dias consecutivos ou 15 (quinze) dias intercalados, no período de 30(trinta) dias.</w:t>
      </w:r>
    </w:p>
    <w:p w14:paraId="6BC5FC2D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Conclusão ou interrupção do curso, e/ou trancamento de matrícula.</w:t>
      </w:r>
    </w:p>
    <w:p w14:paraId="2568332D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A pedido do Estagiário.</w:t>
      </w:r>
    </w:p>
    <w:p w14:paraId="297FFD52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Pelo descumprimento por parte do estagiário, das condições do presente Termo do Compromisso.</w:t>
      </w:r>
    </w:p>
    <w:p w14:paraId="2E260091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 Por interesse ou conveniência da administração da UNIDADE CONCEDENTE, da UFPI e ou do estagiário.</w:t>
      </w:r>
    </w:p>
    <w:p w14:paraId="02F082FC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- Em atendimento a qualquer dispositivo de ordem legal ou regulamentar.</w:t>
      </w:r>
    </w:p>
    <w:p w14:paraId="015181DC">
      <w:pPr>
        <w:ind w:right="401"/>
        <w:jc w:val="both"/>
        <w:rPr>
          <w:rFonts w:ascii="Calibri" w:hAnsi="Calibri" w:cs="Calibri"/>
          <w:spacing w:val="-4"/>
        </w:rPr>
      </w:pPr>
    </w:p>
    <w:p w14:paraId="32CD81E9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b/>
          <w:bCs/>
          <w:color w:val="auto"/>
          <w:spacing w:val="-4"/>
          <w:sz w:val="20"/>
        </w:rPr>
        <w:t>CLÁUSULA DÉCIMA QUARTA</w:t>
      </w:r>
      <w:r>
        <w:rPr>
          <w:rFonts w:ascii="Calibri" w:hAnsi="Calibri" w:cs="Calibri"/>
          <w:color w:val="auto"/>
          <w:spacing w:val="-4"/>
          <w:sz w:val="20"/>
        </w:rPr>
        <w:t xml:space="preserve"> - DA ADEQUAÇÃO À LEI GERAL DE PROTEÇÃO DE DADOS (LGPD) – N.º 13.709, de 14/08/2018</w:t>
      </w:r>
    </w:p>
    <w:p w14:paraId="10FD847D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1473B037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I. DAS OBRIGAÇÕES GERAIS</w:t>
      </w:r>
    </w:p>
    <w:p w14:paraId="3E21048D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 As partes se obrigam a observância e cumprimento da Lei Geral de Proteção de Dados – LGPD e das demais normas aplicáveis, inclusive oriunda de órgão reguladores/fiscalizadores, no que tange à Segurança de Informação e ao tratamento dos Dados Pessoais, com a adoção das medidas técnicas, administrativas e organizacionais para a proteção e segurança destes dados, mitigação de riscos de vazamento ou uso indevido dos mesmos;</w:t>
      </w:r>
    </w:p>
    <w:p w14:paraId="13B87522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 As partes deverão manter sigilo em relação aos Dados Pessoais tratados, garantindo que todas as pessoas autorizadas a tratarem tais dados estejam, de forma expressa, comprometidas e sujeitas ao dever de confidencialidade, bem como, devidamente instruídas e capacitadas para o tratamento de Dados Pessoais;</w:t>
      </w:r>
    </w:p>
    <w:p w14:paraId="26726003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 Ao término do Estágio, cada parte deverá, em caráter definitivo, eliminar, anonimizar e/ou bloquear acesso aos Dados Pessoais que tiverem sido tratados em sua decorrência, salvo se a referida parte tiver base legal, de acordo com a legislação aplicável, para continuar o tratamento dos Dados Pessoais.</w:t>
      </w:r>
    </w:p>
    <w:p w14:paraId="0CDA1195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24E14757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II. DA POLÍTICA DE PRIVACIDADE E PROTEÇÃO DE DADOS</w:t>
      </w:r>
    </w:p>
    <w:p w14:paraId="05E5B23E">
      <w:pPr>
        <w:pStyle w:val="13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 xml:space="preserve">- A UFPI garante a proteção dos dados pessoais dos envolvidos, de acordo com a Lei n.º 13.709/2018 – LGPD. A política de privacidade e de proteção de dados da IES está disponível na íntegra em: </w:t>
      </w:r>
      <w:r>
        <w:fldChar w:fldCharType="begin"/>
      </w:r>
      <w:r>
        <w:instrText xml:space="preserve"> HYPERLINK "http://www.ufpi.br/lgpd" </w:instrText>
      </w:r>
      <w:r>
        <w:fldChar w:fldCharType="separate"/>
      </w:r>
      <w:r>
        <w:rPr>
          <w:rFonts w:ascii="Calibri" w:hAnsi="Calibri" w:cs="Calibri"/>
          <w:spacing w:val="-4"/>
          <w:sz w:val="20"/>
        </w:rPr>
        <w:t>http://www.ufpi.br/lgpd</w:t>
      </w:r>
      <w:r>
        <w:rPr>
          <w:rFonts w:ascii="Calibri" w:hAnsi="Calibri" w:cs="Calibri"/>
          <w:spacing w:val="-4"/>
          <w:sz w:val="20"/>
        </w:rPr>
        <w:fldChar w:fldCharType="end"/>
      </w:r>
      <w:r>
        <w:rPr>
          <w:rFonts w:ascii="Calibri" w:hAnsi="Calibri" w:cs="Calibri"/>
          <w:color w:val="auto"/>
          <w:spacing w:val="-4"/>
          <w:sz w:val="20"/>
        </w:rPr>
        <w:t>.</w:t>
      </w:r>
    </w:p>
    <w:p w14:paraId="6DF209BB">
      <w:pPr>
        <w:pStyle w:val="13"/>
        <w:ind w:right="401"/>
        <w:rPr>
          <w:rFonts w:ascii="Calibri" w:hAnsi="Calibri" w:cs="Calibri"/>
          <w:color w:val="auto"/>
          <w:spacing w:val="-4"/>
          <w:sz w:val="20"/>
        </w:rPr>
      </w:pPr>
    </w:p>
    <w:p w14:paraId="09A154A4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b/>
          <w:spacing w:val="-4"/>
        </w:rPr>
        <w:t>CLÁUSULA DÉCIMA QUINTA -</w:t>
      </w:r>
      <w:r>
        <w:rPr>
          <w:rFonts w:ascii="Calibri" w:hAnsi="Calibri" w:cs="Calibri"/>
          <w:spacing w:val="-4"/>
        </w:rPr>
        <w:t xml:space="preserve"> Os casos omissos serão resolvidos de comum acordo pela UNIDADE CONCEDENTE e a UFPI.</w:t>
      </w:r>
    </w:p>
    <w:p w14:paraId="1D13549A">
      <w:pPr>
        <w:ind w:left="284" w:right="401"/>
        <w:jc w:val="both"/>
        <w:rPr>
          <w:rFonts w:ascii="Calibri" w:hAnsi="Calibri" w:cs="Calibri"/>
          <w:b/>
          <w:spacing w:val="-4"/>
        </w:rPr>
      </w:pPr>
    </w:p>
    <w:p w14:paraId="796C466A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b/>
          <w:spacing w:val="-4"/>
        </w:rPr>
        <w:t xml:space="preserve">CLÁUSULA DÉCIMA SEXTA - </w:t>
      </w:r>
      <w:r>
        <w:rPr>
          <w:rFonts w:ascii="Calibri" w:hAnsi="Calibri" w:cs="Calibri"/>
          <w:spacing w:val="-4"/>
        </w:rPr>
        <w:t>As partes compromissadas escolhem e elegem o foro da Comarca de Teresina, Capital do Estado do Piauí, com renúncia expressa a qualquer outro, para a resolução de quaisquer dúvidas ou pendências, porventura, originários deste instrumento desde que, antes, não possam ser solucionadas, amigavelmente por elas próprias.</w:t>
      </w:r>
    </w:p>
    <w:p w14:paraId="49D63789">
      <w:pPr>
        <w:ind w:left="284" w:right="401"/>
        <w:jc w:val="both"/>
        <w:rPr>
          <w:rFonts w:ascii="Calibri" w:hAnsi="Calibri" w:cs="Calibri"/>
          <w:spacing w:val="-4"/>
        </w:rPr>
      </w:pPr>
    </w:p>
    <w:p w14:paraId="3A1D5351">
      <w:pPr>
        <w:ind w:left="284" w:right="401"/>
        <w:jc w:val="both"/>
      </w:pPr>
      <w:r>
        <w:rPr>
          <w:rFonts w:ascii="Calibri" w:hAnsi="Calibri" w:cs="Calibri"/>
          <w:b/>
          <w:spacing w:val="-4"/>
        </w:rPr>
        <w:t>CLÁUSULA DÉCIMA SÉTIMA -</w:t>
      </w:r>
      <w:r>
        <w:rPr>
          <w:rFonts w:ascii="Calibri" w:hAnsi="Calibri" w:cs="Calibri"/>
          <w:spacing w:val="-4"/>
        </w:rPr>
        <w:t xml:space="preserve"> O presente Termo entrará em vigor a partir da data de sua assinatura e, estando as partes de comum acordo assinam em 03 (três) vias de igual teor e forma, juntamente com 02 (duas) testemunhas abaixo designadas, sendo 01(uma) via destinada à UFPI, uma para a UNIDADE CONCEDENTE e uma para o Estagiário.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</w:p>
    <w:p w14:paraId="12122E62"/>
    <w:p w14:paraId="3BFC44CA"/>
    <w:p w14:paraId="5E8A24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Teresina (PI), </w:t>
      </w:r>
      <w:permStart w:id="32" w:edGrp="everyone"/>
      <w:r>
        <w:rPr>
          <w:rFonts w:ascii="Calibri" w:hAnsi="Calibri" w:cs="Calibri"/>
        </w:rPr>
        <w:t xml:space="preserve">   </w:t>
      </w:r>
      <w:permEnd w:id="32"/>
      <w:r>
        <w:rPr>
          <w:rFonts w:ascii="Calibri" w:hAnsi="Calibri" w:cs="Calibri"/>
        </w:rPr>
        <w:t>/</w:t>
      </w:r>
      <w:permStart w:id="33" w:edGrp="everyone"/>
      <w:r>
        <w:rPr>
          <w:rFonts w:ascii="Calibri" w:hAnsi="Calibri" w:cs="Calibri"/>
        </w:rPr>
        <w:t xml:space="preserve">   </w:t>
      </w:r>
      <w:permEnd w:id="33"/>
      <w:r>
        <w:rPr>
          <w:rFonts w:ascii="Calibri" w:hAnsi="Calibri" w:cs="Calibri"/>
        </w:rPr>
        <w:t>/</w:t>
      </w:r>
      <w:permStart w:id="34" w:edGrp="everyone"/>
      <w:r>
        <w:rPr>
          <w:rFonts w:ascii="Calibri" w:hAnsi="Calibri" w:cs="Calibri"/>
        </w:rPr>
        <w:t xml:space="preserve">   </w:t>
      </w:r>
      <w:permEnd w:id="34"/>
      <w:r>
        <w:rPr>
          <w:rFonts w:ascii="Calibri" w:hAnsi="Calibri" w:cs="Calibri"/>
        </w:rPr>
        <w:t>.</w:t>
      </w:r>
    </w:p>
    <w:p w14:paraId="74B71180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3"/>
        <w:gridCol w:w="5303"/>
      </w:tblGrid>
      <w:tr w14:paraId="09D1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</w:tcPr>
          <w:p w14:paraId="2E275C4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EB6C2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A85E7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70CD91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</w:t>
            </w:r>
          </w:p>
          <w:p w14:paraId="5DE6185A">
            <w:pPr>
              <w:rPr>
                <w:rFonts w:hint="default"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</w:t>
            </w:r>
            <w:r>
              <w:rPr>
                <w:rFonts w:hint="default" w:ascii="Calibri" w:hAnsi="Calibri" w:cs="Calibri"/>
                <w:b/>
                <w:sz w:val="18"/>
                <w:szCs w:val="18"/>
                <w:lang w:val="pt-BR"/>
              </w:rPr>
              <w:t>Paulo Roberto Ramalho Silva</w:t>
            </w:r>
            <w:bookmarkStart w:id="2" w:name="_GoBack"/>
            <w:bookmarkEnd w:id="2"/>
          </w:p>
          <w:p w14:paraId="0A9B91A2">
            <w:pPr>
              <w:rPr>
                <w:rFonts w:hint="default"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C</w:t>
            </w:r>
            <w:r>
              <w:rPr>
                <w:rFonts w:hint="default" w:ascii="Calibri" w:hAnsi="Calibri" w:cs="Calibri"/>
                <w:b/>
                <w:sz w:val="18"/>
                <w:szCs w:val="18"/>
                <w:lang w:val="pt-BR"/>
              </w:rPr>
              <w:t>oordenador Geral de Estágios</w:t>
            </w:r>
          </w:p>
        </w:tc>
        <w:tc>
          <w:tcPr>
            <w:tcW w:w="5303" w:type="dxa"/>
          </w:tcPr>
          <w:p w14:paraId="0D2EA3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A0FF6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13C8B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4F104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</w:t>
            </w:r>
          </w:p>
          <w:p w14:paraId="612F9D4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/ INSTITUIÇÃO</w:t>
            </w:r>
          </w:p>
          <w:p w14:paraId="7AB195E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 e carimbo)</w:t>
            </w:r>
          </w:p>
        </w:tc>
      </w:tr>
      <w:tr w14:paraId="6080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</w:tcPr>
          <w:p w14:paraId="38973DE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2F15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63D6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66DA0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EC6824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______________________________________________</w:t>
            </w:r>
          </w:p>
          <w:p w14:paraId="10819C5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Coordenador(a) do curso ou Coordenador(a) de estágio</w:t>
            </w:r>
          </w:p>
          <w:p w14:paraId="575688D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 e carimbo)</w:t>
            </w:r>
          </w:p>
          <w:p w14:paraId="2DCBBF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7C798C9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14022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189F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A2948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8284E5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______________________________________________</w:t>
            </w:r>
          </w:p>
          <w:p w14:paraId="7D5236E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Estagiário (a)</w:t>
            </w:r>
          </w:p>
          <w:p w14:paraId="5610E07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(assinatura)</w:t>
            </w:r>
          </w:p>
        </w:tc>
      </w:tr>
      <w:tr w14:paraId="0454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</w:tcPr>
          <w:p w14:paraId="467CC3E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75783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TESTEMUNHAS:</w:t>
            </w:r>
          </w:p>
          <w:p w14:paraId="2491F8BA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0EFFBF2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9848FFF">
      <w:pPr>
        <w:rPr>
          <w:rFonts w:ascii="Calibri" w:hAnsi="Calibri" w:cs="Calibri"/>
          <w:sz w:val="18"/>
          <w:szCs w:val="18"/>
        </w:rPr>
      </w:pPr>
    </w:p>
    <w:p w14:paraId="1C227C9E">
      <w:pPr>
        <w:rPr>
          <w:rFonts w:ascii="Calibri" w:hAnsi="Calibri" w:cs="Calibri"/>
          <w:sz w:val="18"/>
          <w:szCs w:val="18"/>
        </w:rPr>
      </w:pPr>
    </w:p>
    <w:p w14:paraId="5D94E92D">
      <w:pPr>
        <w:tabs>
          <w:tab w:val="left" w:pos="-20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  <w:sz w:val="18"/>
          <w:szCs w:val="18"/>
        </w:rPr>
        <w:t>__________________________________________________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_________________________________________</w:t>
      </w:r>
    </w:p>
    <w:p w14:paraId="34C23E63">
      <w:pPr>
        <w:tabs>
          <w:tab w:val="left" w:pos="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NOME COMPLETO E CPF                                              NOME COMPLETO E CPF</w:t>
      </w:r>
    </w:p>
    <w:p w14:paraId="1AE02A0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</w:t>
      </w:r>
      <w:permStart w:id="35" w:edGrp="everyone"/>
      <w:r>
        <w:rPr>
          <w:rFonts w:ascii="Calibri" w:hAnsi="Calibri" w:cs="Calibri"/>
          <w:sz w:val="18"/>
          <w:szCs w:val="18"/>
        </w:rPr>
        <w:t xml:space="preserve">     </w:t>
      </w:r>
      <w:permEnd w:id="35"/>
      <w:r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  <w:permStart w:id="36" w:edGrp="everyone"/>
      <w:r>
        <w:rPr>
          <w:rFonts w:ascii="Calibri" w:hAnsi="Calibri" w:cs="Calibri"/>
          <w:sz w:val="18"/>
          <w:szCs w:val="18"/>
        </w:rPr>
        <w:t xml:space="preserve">     </w:t>
      </w:r>
      <w:permEnd w:id="36"/>
      <w:r>
        <w:rPr>
          <w:rFonts w:ascii="Calibri" w:hAnsi="Calibri" w:cs="Calibri"/>
          <w:sz w:val="18"/>
          <w:szCs w:val="18"/>
        </w:rPr>
        <w:t xml:space="preserve">    </w:t>
      </w:r>
    </w:p>
    <w:p w14:paraId="24B9A5D0">
      <w:r>
        <w:t xml:space="preserve"> </w:t>
      </w:r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8505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77"/>
      <w:gridCol w:w="5923"/>
      <w:gridCol w:w="1305"/>
    </w:tblGrid>
    <w:tr w14:paraId="2CD85EF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77" w:hRule="atLeast"/>
        <w:jc w:val="center"/>
      </w:trPr>
      <w:tc>
        <w:tcPr>
          <w:tcW w:w="127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17935053">
          <w:pPr>
            <w:contextualSpacing/>
            <w:rPr>
              <w:rFonts w:cs="Arial"/>
              <w:b/>
              <w:bCs/>
            </w:rPr>
          </w:pPr>
          <w:r>
            <w:rPr>
              <w:rFonts w:cs="Arial"/>
              <w:b/>
            </w:rPr>
            <w:drawing>
              <wp:inline distT="0" distB="0" distL="0" distR="0">
                <wp:extent cx="762000" cy="723900"/>
                <wp:effectExtent l="0" t="0" r="0" b="0"/>
                <wp:docPr id="1" name="Imagem 1" descr="http://www.nossosaopaulo.com.br/images/Brasil_brasa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http://www.nossosaopaulo.com.br/images/Brasil_brasa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097D4C6F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MINISTÉRIO DA EDUCAÇÃO</w:t>
          </w:r>
        </w:p>
        <w:p w14:paraId="26E9EE5B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UNIVERSIDADE FEDERAL DO PIAUÍ</w:t>
          </w:r>
        </w:p>
        <w:p w14:paraId="7769DD17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PRÓ-REITORIA DE ENSINO DE GRADUAÇÃO</w:t>
          </w:r>
        </w:p>
        <w:p w14:paraId="3353B8DD">
          <w:pPr>
            <w:contextualSpacing/>
            <w:jc w:val="center"/>
            <w:rPr>
              <w:rFonts w:ascii="Calibri" w:hAnsi="Calibri" w:cs="Arial"/>
              <w:b/>
              <w:bCs/>
              <w:szCs w:val="18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COORDENADORIA GERAL DE ESTÁGIOS</w:t>
          </w:r>
          <w:r>
            <w:rPr>
              <w:rFonts w:ascii="Calibri" w:hAnsi="Calibri" w:cs="Arial"/>
              <w:b/>
              <w:bCs/>
              <w:szCs w:val="18"/>
            </w:rPr>
            <w:t xml:space="preserve"> </w:t>
          </w:r>
        </w:p>
      </w:tc>
      <w:tc>
        <w:tcPr>
          <w:tcW w:w="130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2DE7B35A">
          <w:pPr>
            <w:contextualSpacing/>
            <w:jc w:val="center"/>
            <w:rPr>
              <w:rFonts w:cs="Arial"/>
              <w:bCs/>
            </w:rPr>
          </w:pPr>
          <w:r>
            <w:rPr>
              <w:rFonts w:cs="Arial"/>
            </w:rPr>
            <w:drawing>
              <wp:inline distT="0" distB="0" distL="0" distR="0">
                <wp:extent cx="594360" cy="670560"/>
                <wp:effectExtent l="0" t="0" r="0" b="0"/>
                <wp:docPr id="2" name="Imagem 2" descr="BRASÃO DA UFPI RECOR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ÃO DA UFPI RECOR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BFBFF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OQF+XUIHYXr8JD95jud/ePuOveE=" w:salt="vkD77GGeuixiEqSyldQTRQ==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3235D"/>
    <w:rsid w:val="00042D1A"/>
    <w:rsid w:val="0018594D"/>
    <w:rsid w:val="00186AC0"/>
    <w:rsid w:val="0026084A"/>
    <w:rsid w:val="002A4F17"/>
    <w:rsid w:val="002B0736"/>
    <w:rsid w:val="002B0C74"/>
    <w:rsid w:val="003657DB"/>
    <w:rsid w:val="0037107F"/>
    <w:rsid w:val="00373EA4"/>
    <w:rsid w:val="003B3AAE"/>
    <w:rsid w:val="004C5624"/>
    <w:rsid w:val="00554D33"/>
    <w:rsid w:val="00557A90"/>
    <w:rsid w:val="00606C1B"/>
    <w:rsid w:val="00615CE2"/>
    <w:rsid w:val="00621BB3"/>
    <w:rsid w:val="006837A4"/>
    <w:rsid w:val="006D077C"/>
    <w:rsid w:val="00764C50"/>
    <w:rsid w:val="007B1C24"/>
    <w:rsid w:val="008A470D"/>
    <w:rsid w:val="00912274"/>
    <w:rsid w:val="009802AC"/>
    <w:rsid w:val="009E3069"/>
    <w:rsid w:val="009E617A"/>
    <w:rsid w:val="00A045B2"/>
    <w:rsid w:val="00B0616B"/>
    <w:rsid w:val="00BE3E31"/>
    <w:rsid w:val="00C1503F"/>
    <w:rsid w:val="00C243C0"/>
    <w:rsid w:val="00C61E89"/>
    <w:rsid w:val="00C803CB"/>
    <w:rsid w:val="00CC16D9"/>
    <w:rsid w:val="00D448F6"/>
    <w:rsid w:val="00D9534F"/>
    <w:rsid w:val="00DD6462"/>
    <w:rsid w:val="00E667AB"/>
    <w:rsid w:val="00EA0312"/>
    <w:rsid w:val="00EF60CE"/>
    <w:rsid w:val="08200062"/>
    <w:rsid w:val="08E62E80"/>
    <w:rsid w:val="16B95A81"/>
    <w:rsid w:val="46BE2F60"/>
    <w:rsid w:val="56C3235D"/>
    <w:rsid w:val="62CC4C14"/>
    <w:rsid w:val="7D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color w:val="000000"/>
      <w:sz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0"/>
    <w:pPr>
      <w:jc w:val="both"/>
    </w:pPr>
    <w:rPr>
      <w:color w:val="000000"/>
      <w:sz w:val="24"/>
    </w:rPr>
  </w:style>
  <w:style w:type="paragraph" w:styleId="7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4"/>
    <w:qFormat/>
    <w:uiPriority w:val="0"/>
    <w:pPr>
      <w:tabs>
        <w:tab w:val="center" w:pos="4252"/>
        <w:tab w:val="right" w:pos="8504"/>
      </w:tabs>
    </w:pPr>
  </w:style>
  <w:style w:type="paragraph" w:customStyle="1" w:styleId="9">
    <w:name w:val="ceo"/>
    <w:basedOn w:val="6"/>
    <w:link w:val="10"/>
    <w:qFormat/>
    <w:uiPriority w:val="0"/>
    <w:rPr>
      <w:rFonts w:ascii="Calibri" w:hAnsi="Calibri" w:cs="Calibri"/>
      <w:b/>
      <w:sz w:val="18"/>
      <w:szCs w:val="18"/>
    </w:rPr>
  </w:style>
  <w:style w:type="character" w:customStyle="1" w:styleId="10">
    <w:name w:val="ceo Char"/>
    <w:link w:val="9"/>
    <w:qFormat/>
    <w:uiPriority w:val="0"/>
    <w:rPr>
      <w:rFonts w:ascii="Calibri" w:hAnsi="Calibri" w:cs="Calibri"/>
      <w:b/>
      <w:sz w:val="18"/>
      <w:szCs w:val="18"/>
    </w:rPr>
  </w:style>
  <w:style w:type="paragraph" w:customStyle="1" w:styleId="11">
    <w:name w:val="Recuo de corpo de texto 31"/>
    <w:basedOn w:val="1"/>
    <w:qFormat/>
    <w:uiPriority w:val="0"/>
    <w:pPr>
      <w:ind w:left="-284"/>
      <w:jc w:val="both"/>
    </w:pPr>
    <w:rPr>
      <w:sz w:val="22"/>
    </w:rPr>
  </w:style>
  <w:style w:type="paragraph" w:customStyle="1" w:styleId="12">
    <w:name w:val="Corpo de texto 31"/>
    <w:basedOn w:val="1"/>
    <w:qFormat/>
    <w:uiPriority w:val="0"/>
    <w:pPr>
      <w:jc w:val="both"/>
    </w:pPr>
    <w:rPr>
      <w:sz w:val="22"/>
    </w:rPr>
  </w:style>
  <w:style w:type="paragraph" w:customStyle="1" w:styleId="13">
    <w:name w:val="Corpo de texto 21"/>
    <w:basedOn w:val="1"/>
    <w:qFormat/>
    <w:uiPriority w:val="0"/>
    <w:pPr>
      <w:jc w:val="both"/>
    </w:pPr>
    <w:rPr>
      <w:color w:val="333399"/>
      <w:sz w:val="22"/>
    </w:rPr>
  </w:style>
  <w:style w:type="character" w:customStyle="1" w:styleId="14">
    <w:name w:val="Rodapé Char"/>
    <w:link w:val="8"/>
    <w:qFormat/>
    <w:uiPriority w:val="0"/>
    <w:rPr>
      <w:rFonts w:ascii="Times New Roman" w:hAnsi="Times New Roman" w:eastAsia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1377</Words>
  <Characters>7692</Characters>
  <Lines>68</Lines>
  <Paragraphs>19</Paragraphs>
  <TotalTime>125</TotalTime>
  <ScaleCrop>false</ScaleCrop>
  <LinksUpToDate>false</LinksUpToDate>
  <CharactersWithSpaces>9223</CharactersWithSpaces>
  <Application>WPS Office_12.1.0.26372_F1E327BC-269C-435d-A152-05C5408002CA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2024-04-12T15:01:00Z</dcterms:created>
  <dc:creator>Coord Estágio</dc:creator>
  <cp:lastModifiedBy>nayara b</cp:lastModifiedBy>
  <dcterms:modified xsi:type="dcterms:W3CDTF">2026-06-08T12:57:30Z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3BE57D5C44524292862EAD2B94EC6345_13</vt:lpwstr>
  </property>
  <property fmtid="{D5CDD505-2E9C-101B-9397-08002B2CF9AE}" pid="4" name="KSOTemplateDocerSaveRecord">
    <vt:lpwstr>eyJoZGlkIjoiNTU4N2ZkYzI5Yjc2YWQ3OWYyNDFhNDE1NjUwYWQxOTcifQ==</vt:lpwstr>
  </property>
</Properties>
</file>